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3D" w:rsidRPr="006075C3" w:rsidRDefault="0001273D" w:rsidP="006075C3">
      <w:pPr>
        <w:tabs>
          <w:tab w:val="left" w:pos="720"/>
        </w:tabs>
        <w:jc w:val="center"/>
        <w:rPr>
          <w:rFonts w:ascii="Times New Roman" w:hAnsi="Times New Roman"/>
          <w:b/>
          <w:lang w:val="ru-RU"/>
        </w:rPr>
      </w:pPr>
    </w:p>
    <w:p w:rsidR="00163B57" w:rsidRPr="006075C3" w:rsidRDefault="00163B57" w:rsidP="006075C3">
      <w:pPr>
        <w:tabs>
          <w:tab w:val="left" w:pos="720"/>
        </w:tabs>
        <w:jc w:val="center"/>
        <w:rPr>
          <w:rFonts w:ascii="Times New Roman" w:hAnsi="Times New Roman"/>
          <w:b/>
          <w:lang w:val="ru-RU"/>
        </w:rPr>
      </w:pPr>
      <w:r w:rsidRPr="006075C3">
        <w:rPr>
          <w:rFonts w:ascii="Times New Roman" w:hAnsi="Times New Roman"/>
          <w:b/>
          <w:lang w:val="ru-RU"/>
        </w:rPr>
        <w:t>Объявление о приеме документов</w:t>
      </w:r>
      <w:r w:rsidR="00326974" w:rsidRPr="006075C3">
        <w:rPr>
          <w:rFonts w:ascii="Times New Roman" w:hAnsi="Times New Roman"/>
          <w:b/>
          <w:lang w:val="ru-RU"/>
        </w:rPr>
        <w:t xml:space="preserve"> для участия </w:t>
      </w:r>
      <w:r w:rsidRPr="006075C3">
        <w:rPr>
          <w:rFonts w:ascii="Times New Roman" w:hAnsi="Times New Roman"/>
          <w:b/>
          <w:lang w:val="ru-RU"/>
        </w:rPr>
        <w:t xml:space="preserve"> в конкурсе</w:t>
      </w:r>
      <w:r w:rsidR="00F0346C" w:rsidRPr="006075C3">
        <w:rPr>
          <w:rFonts w:ascii="Times New Roman" w:hAnsi="Times New Roman"/>
          <w:b/>
          <w:lang w:val="ru-RU"/>
        </w:rPr>
        <w:t xml:space="preserve"> на замещение вакантной должности</w:t>
      </w:r>
      <w:r w:rsidR="00326974" w:rsidRPr="006075C3">
        <w:rPr>
          <w:rFonts w:ascii="Times New Roman" w:hAnsi="Times New Roman"/>
          <w:b/>
          <w:lang w:val="ru-RU"/>
        </w:rPr>
        <w:t xml:space="preserve"> государственной гражданской службы Российской Федерации </w:t>
      </w:r>
      <w:r w:rsidR="001A46C3" w:rsidRPr="006075C3">
        <w:rPr>
          <w:rFonts w:ascii="Times New Roman" w:hAnsi="Times New Roman"/>
          <w:b/>
          <w:lang w:val="ru-RU"/>
        </w:rPr>
        <w:t>И</w:t>
      </w:r>
      <w:r w:rsidR="00C64FB1" w:rsidRPr="006075C3">
        <w:rPr>
          <w:rFonts w:ascii="Times New Roman" w:hAnsi="Times New Roman"/>
          <w:b/>
          <w:lang w:val="ru-RU"/>
        </w:rPr>
        <w:t xml:space="preserve">нспекции </w:t>
      </w:r>
      <w:r w:rsidR="001A46C3" w:rsidRPr="006075C3">
        <w:rPr>
          <w:rFonts w:ascii="Times New Roman" w:hAnsi="Times New Roman"/>
          <w:b/>
          <w:lang w:val="ru-RU"/>
        </w:rPr>
        <w:t>Ф</w:t>
      </w:r>
      <w:r w:rsidR="00C64FB1" w:rsidRPr="006075C3">
        <w:rPr>
          <w:rFonts w:ascii="Times New Roman" w:hAnsi="Times New Roman"/>
          <w:b/>
          <w:lang w:val="ru-RU"/>
        </w:rPr>
        <w:t xml:space="preserve">едеральной налоговой службы </w:t>
      </w:r>
      <w:r w:rsidR="001A46C3" w:rsidRPr="006075C3">
        <w:rPr>
          <w:rFonts w:ascii="Times New Roman" w:hAnsi="Times New Roman"/>
          <w:b/>
          <w:lang w:val="ru-RU"/>
        </w:rPr>
        <w:t xml:space="preserve"> по г</w:t>
      </w:r>
      <w:r w:rsidR="004464F4" w:rsidRPr="006075C3">
        <w:rPr>
          <w:rFonts w:ascii="Times New Roman" w:hAnsi="Times New Roman"/>
          <w:b/>
          <w:lang w:val="ru-RU"/>
        </w:rPr>
        <w:t>. О</w:t>
      </w:r>
      <w:r w:rsidR="001A46C3" w:rsidRPr="006075C3">
        <w:rPr>
          <w:rFonts w:ascii="Times New Roman" w:hAnsi="Times New Roman"/>
          <w:b/>
          <w:lang w:val="ru-RU"/>
        </w:rPr>
        <w:t xml:space="preserve">рску </w:t>
      </w:r>
      <w:r w:rsidR="00B936C8" w:rsidRPr="006075C3">
        <w:rPr>
          <w:rFonts w:ascii="Times New Roman" w:hAnsi="Times New Roman"/>
          <w:b/>
          <w:lang w:val="ru-RU"/>
        </w:rPr>
        <w:t xml:space="preserve"> Оренбургской области</w:t>
      </w:r>
    </w:p>
    <w:p w:rsidR="0001273D" w:rsidRPr="006075C3" w:rsidRDefault="0001273D" w:rsidP="006075C3">
      <w:pPr>
        <w:autoSpaceDE w:val="0"/>
        <w:autoSpaceDN w:val="0"/>
        <w:adjustRightInd w:val="0"/>
        <w:jc w:val="both"/>
        <w:rPr>
          <w:rFonts w:ascii="Times New Roman" w:hAnsi="Times New Roman"/>
          <w:lang w:val="ru-RU"/>
        </w:rPr>
      </w:pPr>
    </w:p>
    <w:p w:rsidR="0001273D" w:rsidRPr="006075C3" w:rsidRDefault="0001273D" w:rsidP="002F2D31">
      <w:pPr>
        <w:autoSpaceDE w:val="0"/>
        <w:autoSpaceDN w:val="0"/>
        <w:adjustRightInd w:val="0"/>
        <w:ind w:firstLine="567"/>
        <w:jc w:val="both"/>
        <w:rPr>
          <w:rFonts w:ascii="Times New Roman" w:hAnsi="Times New Roman"/>
          <w:lang w:val="ru-RU"/>
        </w:rPr>
      </w:pPr>
      <w:r w:rsidRPr="006075C3">
        <w:rPr>
          <w:rFonts w:ascii="Times New Roman" w:hAnsi="Times New Roman"/>
          <w:lang w:val="ru-RU"/>
        </w:rPr>
        <w:t>Инспекция Федеральной налоговой службы по г. Орску Оренбургской области  (далее – Инспекция) объявляет о приеме документов для участия в конкурсе на замещение вакантных должностей государственной гражданской службы Инспекции.</w:t>
      </w:r>
    </w:p>
    <w:tbl>
      <w:tblPr>
        <w:tblW w:w="10573" w:type="dxa"/>
        <w:tblInd w:w="108" w:type="dxa"/>
        <w:tblBorders>
          <w:insideH w:val="single" w:sz="4" w:space="0" w:color="auto"/>
        </w:tblBorders>
        <w:tblLayout w:type="fixed"/>
        <w:tblLook w:val="0000"/>
      </w:tblPr>
      <w:tblGrid>
        <w:gridCol w:w="3603"/>
        <w:gridCol w:w="5002"/>
        <w:gridCol w:w="1968"/>
      </w:tblGrid>
      <w:tr w:rsidR="0001273D" w:rsidRPr="006075C3"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center"/>
              <w:rPr>
                <w:rFonts w:ascii="Times New Roman" w:hAnsi="Times New Roman"/>
                <w:b/>
              </w:rPr>
            </w:pPr>
            <w:proofErr w:type="spellStart"/>
            <w:r w:rsidRPr="006075C3">
              <w:rPr>
                <w:rFonts w:ascii="Times New Roman" w:hAnsi="Times New Roman"/>
                <w:b/>
              </w:rPr>
              <w:t>Наименование</w:t>
            </w:r>
            <w:proofErr w:type="spellEnd"/>
            <w:r w:rsidRPr="006075C3">
              <w:rPr>
                <w:rFonts w:ascii="Times New Roman" w:hAnsi="Times New Roman"/>
                <w:b/>
              </w:rPr>
              <w:t xml:space="preserve"> </w:t>
            </w:r>
            <w:proofErr w:type="spellStart"/>
            <w:r w:rsidRPr="006075C3">
              <w:rPr>
                <w:rFonts w:ascii="Times New Roman" w:hAnsi="Times New Roman"/>
                <w:b/>
              </w:rPr>
              <w:t>отдела</w:t>
            </w:r>
            <w:proofErr w:type="spellEnd"/>
          </w:p>
        </w:tc>
        <w:tc>
          <w:tcPr>
            <w:tcW w:w="5002"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center"/>
              <w:rPr>
                <w:rFonts w:ascii="Times New Roman" w:hAnsi="Times New Roman"/>
                <w:b/>
              </w:rPr>
            </w:pPr>
            <w:proofErr w:type="spellStart"/>
            <w:r w:rsidRPr="006075C3">
              <w:rPr>
                <w:rFonts w:ascii="Times New Roman" w:hAnsi="Times New Roman"/>
                <w:b/>
              </w:rPr>
              <w:t>Наименование</w:t>
            </w:r>
            <w:proofErr w:type="spellEnd"/>
            <w:r w:rsidRPr="006075C3">
              <w:rPr>
                <w:rFonts w:ascii="Times New Roman" w:hAnsi="Times New Roman"/>
                <w:b/>
              </w:rPr>
              <w:t xml:space="preserve"> </w:t>
            </w:r>
            <w:proofErr w:type="spellStart"/>
            <w:r w:rsidRPr="006075C3">
              <w:rPr>
                <w:rFonts w:ascii="Times New Roman" w:hAnsi="Times New Roman"/>
                <w:b/>
              </w:rPr>
              <w:t>вакантной</w:t>
            </w:r>
            <w:proofErr w:type="spellEnd"/>
            <w:r w:rsidRPr="006075C3">
              <w:rPr>
                <w:rFonts w:ascii="Times New Roman" w:hAnsi="Times New Roman"/>
                <w:b/>
              </w:rPr>
              <w:t xml:space="preserve"> </w:t>
            </w:r>
            <w:proofErr w:type="spellStart"/>
            <w:r w:rsidRPr="006075C3">
              <w:rPr>
                <w:rFonts w:ascii="Times New Roman" w:hAnsi="Times New Roman"/>
                <w:b/>
              </w:rPr>
              <w:t>должности</w:t>
            </w:r>
            <w:proofErr w:type="spellEnd"/>
          </w:p>
        </w:tc>
        <w:tc>
          <w:tcPr>
            <w:tcW w:w="1968"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center"/>
              <w:rPr>
                <w:rFonts w:ascii="Times New Roman" w:hAnsi="Times New Roman"/>
                <w:b/>
              </w:rPr>
            </w:pPr>
            <w:proofErr w:type="spellStart"/>
            <w:r w:rsidRPr="006075C3">
              <w:rPr>
                <w:rFonts w:ascii="Times New Roman" w:hAnsi="Times New Roman"/>
                <w:b/>
              </w:rPr>
              <w:t>Количество</w:t>
            </w:r>
            <w:proofErr w:type="spellEnd"/>
          </w:p>
          <w:p w:rsidR="0001273D" w:rsidRPr="006075C3" w:rsidRDefault="0001273D" w:rsidP="006075C3">
            <w:pPr>
              <w:autoSpaceDE w:val="0"/>
              <w:autoSpaceDN w:val="0"/>
              <w:adjustRightInd w:val="0"/>
              <w:jc w:val="center"/>
              <w:rPr>
                <w:rFonts w:ascii="Times New Roman" w:hAnsi="Times New Roman"/>
                <w:b/>
              </w:rPr>
            </w:pPr>
            <w:proofErr w:type="spellStart"/>
            <w:r w:rsidRPr="006075C3">
              <w:rPr>
                <w:rFonts w:ascii="Times New Roman" w:hAnsi="Times New Roman"/>
                <w:b/>
              </w:rPr>
              <w:t>единиц</w:t>
            </w:r>
            <w:proofErr w:type="spellEnd"/>
          </w:p>
        </w:tc>
      </w:tr>
      <w:tr w:rsidR="0001273D" w:rsidRPr="006075C3"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01273D" w:rsidRPr="006075C3" w:rsidRDefault="002E31C9"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 xml:space="preserve">Отдел камеральных проверок </w:t>
            </w:r>
            <w:r w:rsidR="008E3F4D" w:rsidRPr="006075C3">
              <w:rPr>
                <w:rFonts w:ascii="Times New Roman" w:hAnsi="Times New Roman" w:cs="Times New Roman"/>
                <w:sz w:val="24"/>
                <w:szCs w:val="24"/>
                <w:lang w:val="ru-RU"/>
              </w:rPr>
              <w:t xml:space="preserve"> </w:t>
            </w:r>
            <w:r w:rsidRPr="006075C3">
              <w:rPr>
                <w:rFonts w:ascii="Times New Roman" w:hAnsi="Times New Roman" w:cs="Times New Roman"/>
                <w:sz w:val="24"/>
                <w:szCs w:val="24"/>
                <w:lang w:val="ru-RU"/>
              </w:rPr>
              <w:t>№</w:t>
            </w:r>
            <w:r w:rsidR="008E3F4D" w:rsidRPr="006075C3">
              <w:rPr>
                <w:rFonts w:ascii="Times New Roman" w:hAnsi="Times New Roman" w:cs="Times New Roman"/>
                <w:sz w:val="24"/>
                <w:szCs w:val="24"/>
                <w:lang w:val="ru-RU"/>
              </w:rPr>
              <w:t>4</w:t>
            </w:r>
          </w:p>
        </w:tc>
        <w:tc>
          <w:tcPr>
            <w:tcW w:w="5002"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 xml:space="preserve">Старший  государственный налоговый инспектор </w:t>
            </w:r>
          </w:p>
        </w:tc>
        <w:tc>
          <w:tcPr>
            <w:tcW w:w="1968"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hAnsi="Times New Roman"/>
                <w:lang w:val="ru-RU"/>
              </w:rPr>
            </w:pPr>
            <w:r w:rsidRPr="006075C3">
              <w:rPr>
                <w:rFonts w:ascii="Times New Roman" w:hAnsi="Times New Roman"/>
                <w:lang w:val="ru-RU"/>
              </w:rPr>
              <w:t>1</w:t>
            </w:r>
          </w:p>
        </w:tc>
      </w:tr>
      <w:tr w:rsidR="002E31C9" w:rsidRPr="006075C3"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2E31C9" w:rsidRPr="006075C3" w:rsidRDefault="008E3F4D"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Правовой отдел</w:t>
            </w:r>
          </w:p>
        </w:tc>
        <w:tc>
          <w:tcPr>
            <w:tcW w:w="5002" w:type="dxa"/>
            <w:tcBorders>
              <w:top w:val="single" w:sz="4" w:space="0" w:color="auto"/>
              <w:left w:val="single" w:sz="4" w:space="0" w:color="auto"/>
              <w:bottom w:val="single" w:sz="4" w:space="0" w:color="auto"/>
              <w:right w:val="single" w:sz="4" w:space="0" w:color="auto"/>
            </w:tcBorders>
            <w:vAlign w:val="center"/>
          </w:tcPr>
          <w:p w:rsidR="002E31C9" w:rsidRPr="006075C3" w:rsidRDefault="008E3F4D"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Старший  государственный налоговый инспектор</w:t>
            </w:r>
          </w:p>
        </w:tc>
        <w:tc>
          <w:tcPr>
            <w:tcW w:w="1968" w:type="dxa"/>
            <w:tcBorders>
              <w:top w:val="single" w:sz="4" w:space="0" w:color="auto"/>
              <w:left w:val="single" w:sz="4" w:space="0" w:color="auto"/>
              <w:bottom w:val="single" w:sz="4" w:space="0" w:color="auto"/>
              <w:right w:val="single" w:sz="4" w:space="0" w:color="auto"/>
            </w:tcBorders>
            <w:vAlign w:val="center"/>
          </w:tcPr>
          <w:p w:rsidR="002E31C9" w:rsidRPr="006075C3" w:rsidRDefault="002E31C9" w:rsidP="006075C3">
            <w:pPr>
              <w:autoSpaceDE w:val="0"/>
              <w:autoSpaceDN w:val="0"/>
              <w:adjustRightInd w:val="0"/>
              <w:jc w:val="both"/>
              <w:rPr>
                <w:rFonts w:ascii="Times New Roman" w:hAnsi="Times New Roman"/>
                <w:lang w:val="ru-RU"/>
              </w:rPr>
            </w:pPr>
            <w:r w:rsidRPr="006075C3">
              <w:rPr>
                <w:rFonts w:ascii="Times New Roman" w:hAnsi="Times New Roman"/>
                <w:lang w:val="ru-RU"/>
              </w:rPr>
              <w:t>1</w:t>
            </w:r>
          </w:p>
        </w:tc>
      </w:tr>
      <w:tr w:rsidR="00E81541" w:rsidRPr="006075C3"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E81541" w:rsidRPr="006075C3" w:rsidRDefault="00E81541"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Отдел камеральных проверок  №2</w:t>
            </w:r>
          </w:p>
        </w:tc>
        <w:tc>
          <w:tcPr>
            <w:tcW w:w="5002" w:type="dxa"/>
            <w:tcBorders>
              <w:top w:val="single" w:sz="4" w:space="0" w:color="auto"/>
              <w:left w:val="single" w:sz="4" w:space="0" w:color="auto"/>
              <w:bottom w:val="single" w:sz="4" w:space="0" w:color="auto"/>
              <w:right w:val="single" w:sz="4" w:space="0" w:color="auto"/>
            </w:tcBorders>
            <w:vAlign w:val="center"/>
          </w:tcPr>
          <w:p w:rsidR="00E81541" w:rsidRPr="006075C3" w:rsidRDefault="00E81541"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 xml:space="preserve">Старший  государственный налоговый инспектор </w:t>
            </w:r>
          </w:p>
        </w:tc>
        <w:tc>
          <w:tcPr>
            <w:tcW w:w="1968" w:type="dxa"/>
            <w:tcBorders>
              <w:top w:val="single" w:sz="4" w:space="0" w:color="auto"/>
              <w:left w:val="single" w:sz="4" w:space="0" w:color="auto"/>
              <w:bottom w:val="single" w:sz="4" w:space="0" w:color="auto"/>
              <w:right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1</w:t>
            </w:r>
          </w:p>
        </w:tc>
      </w:tr>
      <w:tr w:rsidR="00E81541" w:rsidRPr="006075C3" w:rsidTr="005861BD">
        <w:trPr>
          <w:cantSplit/>
          <w:trHeight w:val="602"/>
        </w:trPr>
        <w:tc>
          <w:tcPr>
            <w:tcW w:w="3603" w:type="dxa"/>
            <w:tcBorders>
              <w:top w:val="single" w:sz="4" w:space="0" w:color="auto"/>
              <w:left w:val="single" w:sz="4" w:space="0" w:color="auto"/>
              <w:bottom w:val="single" w:sz="4" w:space="0" w:color="auto"/>
              <w:right w:val="single" w:sz="4" w:space="0" w:color="auto"/>
            </w:tcBorders>
            <w:vAlign w:val="center"/>
          </w:tcPr>
          <w:p w:rsidR="00E81541" w:rsidRPr="006075C3" w:rsidRDefault="00E81541"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Отдел камеральных проверок  №2</w:t>
            </w:r>
          </w:p>
        </w:tc>
        <w:tc>
          <w:tcPr>
            <w:tcW w:w="5002" w:type="dxa"/>
            <w:tcBorders>
              <w:top w:val="single" w:sz="4" w:space="0" w:color="auto"/>
              <w:left w:val="single" w:sz="4" w:space="0" w:color="auto"/>
              <w:bottom w:val="single" w:sz="4" w:space="0" w:color="auto"/>
              <w:right w:val="single" w:sz="4" w:space="0" w:color="auto"/>
            </w:tcBorders>
            <w:vAlign w:val="center"/>
          </w:tcPr>
          <w:p w:rsidR="00E81541" w:rsidRPr="006075C3" w:rsidRDefault="00E81541" w:rsidP="006075C3">
            <w:pPr>
              <w:pStyle w:val="ConsNonformat"/>
              <w:widowControl/>
              <w:spacing w:after="0" w:line="240" w:lineRule="auto"/>
              <w:ind w:right="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 xml:space="preserve">Государственный налоговый инспектор </w:t>
            </w:r>
          </w:p>
        </w:tc>
        <w:tc>
          <w:tcPr>
            <w:tcW w:w="1968" w:type="dxa"/>
            <w:tcBorders>
              <w:top w:val="single" w:sz="4" w:space="0" w:color="auto"/>
              <w:left w:val="single" w:sz="4" w:space="0" w:color="auto"/>
              <w:bottom w:val="single" w:sz="4" w:space="0" w:color="auto"/>
              <w:right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1</w:t>
            </w:r>
          </w:p>
        </w:tc>
      </w:tr>
    </w:tbl>
    <w:p w:rsidR="00155DD1" w:rsidRPr="006075C3" w:rsidRDefault="00155DD1" w:rsidP="006075C3">
      <w:pPr>
        <w:autoSpaceDE w:val="0"/>
        <w:autoSpaceDN w:val="0"/>
        <w:adjustRightInd w:val="0"/>
        <w:jc w:val="both"/>
        <w:rPr>
          <w:rFonts w:ascii="Times New Roman" w:hAnsi="Times New Roman"/>
          <w:b/>
          <w:lang w:val="ru-RU"/>
        </w:rPr>
      </w:pPr>
    </w:p>
    <w:p w:rsidR="00155DD1" w:rsidRPr="006075C3" w:rsidRDefault="00155DD1" w:rsidP="006075C3">
      <w:pPr>
        <w:pStyle w:val="a7"/>
        <w:spacing w:after="0"/>
        <w:jc w:val="both"/>
        <w:rPr>
          <w:rFonts w:ascii="Times New Roman" w:hAnsi="Times New Roman"/>
          <w:color w:val="333333"/>
          <w:lang w:val="ru-RU"/>
        </w:rPr>
      </w:pPr>
      <w:r w:rsidRPr="006075C3">
        <w:rPr>
          <w:rFonts w:ascii="Times New Roman" w:hAnsi="Times New Roman"/>
          <w:b/>
          <w:lang w:val="ru-RU"/>
        </w:rPr>
        <w:t>Место прохождения гражданской службы</w:t>
      </w:r>
      <w:r w:rsidRPr="006075C3">
        <w:rPr>
          <w:rFonts w:ascii="Times New Roman" w:hAnsi="Times New Roman"/>
          <w:lang w:val="ru-RU"/>
        </w:rPr>
        <w:t xml:space="preserve">: ИФНС России по г. Орску </w:t>
      </w:r>
      <w:r w:rsidRPr="006075C3">
        <w:rPr>
          <w:rFonts w:ascii="Times New Roman" w:hAnsi="Times New Roman"/>
          <w:color w:val="333333"/>
          <w:lang w:val="ru-RU"/>
        </w:rPr>
        <w:t xml:space="preserve"> Оренбургской области</w:t>
      </w:r>
      <w:r w:rsidRPr="006075C3">
        <w:rPr>
          <w:rFonts w:ascii="Times New Roman" w:hAnsi="Times New Roman"/>
          <w:lang w:val="ru-RU"/>
        </w:rPr>
        <w:t>, адрес:</w:t>
      </w:r>
      <w:r w:rsidR="0001273D" w:rsidRPr="006075C3">
        <w:rPr>
          <w:rFonts w:ascii="Times New Roman" w:hAnsi="Times New Roman"/>
          <w:lang w:val="ru-RU"/>
        </w:rPr>
        <w:t xml:space="preserve"> 462411</w:t>
      </w:r>
      <w:r w:rsidR="006C4A18">
        <w:rPr>
          <w:rFonts w:ascii="Times New Roman" w:hAnsi="Times New Roman"/>
          <w:lang w:val="ru-RU"/>
        </w:rPr>
        <w:t>,</w:t>
      </w:r>
      <w:r w:rsidRPr="006075C3">
        <w:rPr>
          <w:rFonts w:ascii="Times New Roman" w:hAnsi="Times New Roman"/>
          <w:lang w:val="ru-RU"/>
        </w:rPr>
        <w:t xml:space="preserve"> </w:t>
      </w:r>
      <w:r w:rsidRPr="006075C3">
        <w:rPr>
          <w:rFonts w:ascii="Times New Roman" w:hAnsi="Times New Roman"/>
          <w:color w:val="333333"/>
          <w:lang w:val="ru-RU"/>
        </w:rPr>
        <w:t>Оренбургская область, г. Орск  ул. Станиславского, 49; зал  заседаний  № 404.</w:t>
      </w:r>
    </w:p>
    <w:p w:rsidR="0001273D" w:rsidRPr="006075C3" w:rsidRDefault="0001273D" w:rsidP="006075C3">
      <w:pPr>
        <w:autoSpaceDE w:val="0"/>
        <w:autoSpaceDN w:val="0"/>
        <w:adjustRightInd w:val="0"/>
        <w:jc w:val="both"/>
        <w:rPr>
          <w:rFonts w:ascii="Times New Roman" w:hAnsi="Times New Roman"/>
          <w:lang w:val="ru-RU"/>
        </w:rPr>
      </w:pPr>
      <w:r w:rsidRPr="006075C3">
        <w:rPr>
          <w:rFonts w:ascii="Times New Roman" w:hAnsi="Times New Roman"/>
          <w:lang w:val="ru-RU"/>
        </w:rPr>
        <w:t>Условия прохождения гражданской службы:</w:t>
      </w:r>
    </w:p>
    <w:p w:rsidR="0001273D" w:rsidRPr="006075C3" w:rsidRDefault="0001273D" w:rsidP="006075C3">
      <w:pPr>
        <w:autoSpaceDE w:val="0"/>
        <w:autoSpaceDN w:val="0"/>
        <w:adjustRightInd w:val="0"/>
        <w:jc w:val="both"/>
        <w:rPr>
          <w:rFonts w:ascii="Times New Roman" w:hAnsi="Times New Roman"/>
          <w:lang w:val="ru-RU"/>
        </w:rPr>
      </w:pPr>
      <w:r w:rsidRPr="006075C3">
        <w:rPr>
          <w:rFonts w:ascii="Times New Roman" w:hAnsi="Times New Roman"/>
          <w:lang w:val="ru-RU"/>
        </w:rPr>
        <w:t>Денежное содержание государственного гражданского служащего Инспекции состоит из:</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049"/>
        <w:gridCol w:w="5017"/>
        <w:gridCol w:w="29"/>
      </w:tblGrid>
      <w:tr w:rsidR="0001273D" w:rsidRPr="006075C3" w:rsidTr="00E81541">
        <w:trPr>
          <w:trHeight w:val="423"/>
        </w:trPr>
        <w:tc>
          <w:tcPr>
            <w:tcW w:w="10632" w:type="dxa"/>
            <w:gridSpan w:val="4"/>
            <w:tcBorders>
              <w:top w:val="single" w:sz="4" w:space="0" w:color="auto"/>
              <w:left w:val="single" w:sz="4" w:space="0" w:color="auto"/>
              <w:bottom w:val="single" w:sz="4" w:space="0" w:color="auto"/>
              <w:right w:val="single" w:sz="4" w:space="0" w:color="auto"/>
            </w:tcBorders>
            <w:vAlign w:val="center"/>
          </w:tcPr>
          <w:p w:rsidR="0001273D" w:rsidRPr="006075C3" w:rsidRDefault="0001273D" w:rsidP="004C1112">
            <w:pPr>
              <w:autoSpaceDE w:val="0"/>
              <w:autoSpaceDN w:val="0"/>
              <w:adjustRightInd w:val="0"/>
              <w:jc w:val="center"/>
              <w:rPr>
                <w:rFonts w:ascii="Times New Roman" w:eastAsia="Calibri" w:hAnsi="Times New Roman"/>
                <w:b/>
              </w:rPr>
            </w:pPr>
            <w:r w:rsidRPr="006075C3">
              <w:rPr>
                <w:rFonts w:ascii="Times New Roman" w:eastAsia="Calibri" w:hAnsi="Times New Roman"/>
                <w:b/>
                <w:lang w:val="ru-RU"/>
              </w:rPr>
              <w:t xml:space="preserve">Старший </w:t>
            </w:r>
            <w:proofErr w:type="spellStart"/>
            <w:r w:rsidRPr="006075C3">
              <w:rPr>
                <w:rFonts w:ascii="Times New Roman" w:eastAsia="Calibri" w:hAnsi="Times New Roman"/>
                <w:b/>
              </w:rPr>
              <w:t>государственный</w:t>
            </w:r>
            <w:proofErr w:type="spellEnd"/>
            <w:r w:rsidRPr="006075C3">
              <w:rPr>
                <w:rFonts w:ascii="Times New Roman" w:eastAsia="Calibri" w:hAnsi="Times New Roman"/>
                <w:b/>
              </w:rPr>
              <w:t xml:space="preserve"> </w:t>
            </w:r>
            <w:proofErr w:type="spellStart"/>
            <w:r w:rsidRPr="006075C3">
              <w:rPr>
                <w:rFonts w:ascii="Times New Roman" w:eastAsia="Calibri" w:hAnsi="Times New Roman"/>
                <w:b/>
              </w:rPr>
              <w:t>налоговый</w:t>
            </w:r>
            <w:proofErr w:type="spellEnd"/>
            <w:r w:rsidRPr="006075C3">
              <w:rPr>
                <w:rFonts w:ascii="Times New Roman" w:eastAsia="Calibri" w:hAnsi="Times New Roman"/>
                <w:b/>
              </w:rPr>
              <w:t xml:space="preserve"> </w:t>
            </w:r>
            <w:proofErr w:type="spellStart"/>
            <w:r w:rsidRPr="006075C3">
              <w:rPr>
                <w:rFonts w:ascii="Times New Roman" w:eastAsia="Calibri" w:hAnsi="Times New Roman"/>
                <w:b/>
              </w:rPr>
              <w:t>инспектор</w:t>
            </w:r>
            <w:proofErr w:type="spellEnd"/>
          </w:p>
        </w:tc>
      </w:tr>
      <w:tr w:rsidR="0001273D" w:rsidRPr="006075C3"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rPr>
            </w:pPr>
            <w:r w:rsidRPr="006075C3">
              <w:rPr>
                <w:rFonts w:ascii="Times New Roman" w:hAnsi="Times New Roman"/>
              </w:rPr>
              <w:t>4</w:t>
            </w:r>
            <w:r w:rsidRPr="006075C3">
              <w:rPr>
                <w:rFonts w:ascii="Times New Roman" w:hAnsi="Times New Roman"/>
                <w:lang w:val="ru-RU"/>
              </w:rPr>
              <w:t>723</w:t>
            </w:r>
            <w:r w:rsidRPr="006075C3">
              <w:rPr>
                <w:rFonts w:ascii="Times New Roman" w:hAnsi="Times New Roman"/>
              </w:rPr>
              <w:t xml:space="preserve"> </w:t>
            </w:r>
            <w:proofErr w:type="spellStart"/>
            <w:r w:rsidRPr="006075C3">
              <w:rPr>
                <w:rFonts w:ascii="Times New Roman" w:hAnsi="Times New Roman"/>
              </w:rPr>
              <w:t>руб</w:t>
            </w:r>
            <w:proofErr w:type="spellEnd"/>
            <w:r w:rsidRPr="006075C3">
              <w:rPr>
                <w:rFonts w:ascii="Times New Roman" w:hAnsi="Times New Roman"/>
              </w:rPr>
              <w:t>.</w:t>
            </w:r>
          </w:p>
        </w:tc>
      </w:tr>
      <w:tr w:rsidR="0001273D" w:rsidRPr="006C4A18"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Месячного оклада в соответствии с присвоенным классным чином</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812F54" w:rsidRPr="006075C3" w:rsidRDefault="00812F54" w:rsidP="006075C3">
            <w:pPr>
              <w:autoSpaceDE w:val="0"/>
              <w:autoSpaceDN w:val="0"/>
              <w:adjustRightInd w:val="0"/>
              <w:jc w:val="both"/>
              <w:rPr>
                <w:rFonts w:ascii="Times New Roman" w:hAnsi="Times New Roman"/>
                <w:lang w:val="ru-RU"/>
              </w:rPr>
            </w:pPr>
            <w:r w:rsidRPr="006075C3">
              <w:rPr>
                <w:rFonts w:ascii="Times New Roman" w:hAnsi="Times New Roman"/>
                <w:lang w:val="ru-RU"/>
              </w:rPr>
              <w:t>Референт государственной гражданской службы Российской Федерации 1 класса</w:t>
            </w:r>
          </w:p>
          <w:p w:rsidR="00812F54" w:rsidRPr="006075C3" w:rsidRDefault="00812F54" w:rsidP="006075C3">
            <w:pPr>
              <w:autoSpaceDE w:val="0"/>
              <w:autoSpaceDN w:val="0"/>
              <w:adjustRightInd w:val="0"/>
              <w:jc w:val="both"/>
              <w:rPr>
                <w:rFonts w:ascii="Times New Roman" w:hAnsi="Times New Roman"/>
                <w:lang w:val="ru-RU"/>
              </w:rPr>
            </w:pPr>
            <w:r w:rsidRPr="006075C3">
              <w:rPr>
                <w:rFonts w:ascii="Times New Roman" w:hAnsi="Times New Roman"/>
                <w:lang w:val="ru-RU"/>
              </w:rPr>
              <w:t>1576 руб.</w:t>
            </w:r>
          </w:p>
          <w:p w:rsidR="00812F54" w:rsidRPr="006075C3" w:rsidRDefault="00812F54" w:rsidP="006075C3">
            <w:pPr>
              <w:autoSpaceDE w:val="0"/>
              <w:autoSpaceDN w:val="0"/>
              <w:adjustRightInd w:val="0"/>
              <w:jc w:val="both"/>
              <w:rPr>
                <w:rFonts w:ascii="Times New Roman" w:hAnsi="Times New Roman"/>
                <w:lang w:val="ru-RU"/>
              </w:rPr>
            </w:pPr>
            <w:r w:rsidRPr="006075C3">
              <w:rPr>
                <w:rFonts w:ascii="Times New Roman" w:hAnsi="Times New Roman"/>
                <w:lang w:val="ru-RU"/>
              </w:rPr>
              <w:t>Референт государственной гражданской службы Российской Федерации 2 класса</w:t>
            </w:r>
          </w:p>
          <w:p w:rsidR="00812F54" w:rsidRPr="006075C3" w:rsidRDefault="00812F54" w:rsidP="006075C3">
            <w:pPr>
              <w:autoSpaceDE w:val="0"/>
              <w:autoSpaceDN w:val="0"/>
              <w:adjustRightInd w:val="0"/>
              <w:jc w:val="both"/>
              <w:rPr>
                <w:rFonts w:ascii="Times New Roman" w:hAnsi="Times New Roman"/>
                <w:lang w:val="ru-RU"/>
              </w:rPr>
            </w:pPr>
            <w:r w:rsidRPr="006075C3">
              <w:rPr>
                <w:rFonts w:ascii="Times New Roman" w:hAnsi="Times New Roman"/>
                <w:lang w:val="ru-RU"/>
              </w:rPr>
              <w:t>1314 руб.</w:t>
            </w:r>
          </w:p>
          <w:p w:rsidR="0001273D" w:rsidRPr="006075C3" w:rsidRDefault="00812F54" w:rsidP="006075C3">
            <w:pPr>
              <w:autoSpaceDE w:val="0"/>
              <w:autoSpaceDN w:val="0"/>
              <w:adjustRightInd w:val="0"/>
              <w:jc w:val="both"/>
              <w:rPr>
                <w:rFonts w:ascii="Times New Roman" w:eastAsia="Calibri" w:hAnsi="Times New Roman"/>
                <w:lang w:val="ru-RU"/>
              </w:rPr>
            </w:pPr>
            <w:r w:rsidRPr="006075C3">
              <w:rPr>
                <w:rFonts w:ascii="Times New Roman" w:hAnsi="Times New Roman"/>
                <w:lang w:val="ru-RU"/>
              </w:rPr>
              <w:t>Референт государственной гражданской службы Российской Федерации 3 класса 1227руб.</w:t>
            </w:r>
          </w:p>
        </w:tc>
      </w:tr>
      <w:tr w:rsidR="0001273D" w:rsidRPr="006075C3"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Ежемесячной надбавки за выслугу лет на государственной гражданской службе Российской Федерации</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При стаже гражданской службы</w:t>
            </w:r>
          </w:p>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от 1 года до 5 лет – 10%</w:t>
            </w:r>
          </w:p>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от 5 лет до 10 лет – 15%</w:t>
            </w:r>
          </w:p>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от 10 лет до 15 лет – 20%</w:t>
            </w:r>
          </w:p>
          <w:p w:rsidR="0001273D" w:rsidRPr="006075C3" w:rsidRDefault="0001273D" w:rsidP="006075C3">
            <w:pPr>
              <w:autoSpaceDE w:val="0"/>
              <w:autoSpaceDN w:val="0"/>
              <w:adjustRightInd w:val="0"/>
              <w:jc w:val="both"/>
              <w:rPr>
                <w:rFonts w:ascii="Times New Roman" w:eastAsia="Calibri" w:hAnsi="Times New Roman"/>
              </w:rPr>
            </w:pPr>
            <w:proofErr w:type="spellStart"/>
            <w:r w:rsidRPr="006075C3">
              <w:rPr>
                <w:rFonts w:ascii="Times New Roman" w:eastAsia="Calibri" w:hAnsi="Times New Roman"/>
              </w:rPr>
              <w:t>свыше</w:t>
            </w:r>
            <w:proofErr w:type="spellEnd"/>
            <w:r w:rsidRPr="006075C3">
              <w:rPr>
                <w:rFonts w:ascii="Times New Roman" w:eastAsia="Calibri" w:hAnsi="Times New Roman"/>
              </w:rPr>
              <w:t xml:space="preserve"> 15 </w:t>
            </w:r>
            <w:proofErr w:type="spellStart"/>
            <w:r w:rsidRPr="006075C3">
              <w:rPr>
                <w:rFonts w:ascii="Times New Roman" w:eastAsia="Calibri" w:hAnsi="Times New Roman"/>
              </w:rPr>
              <w:t>лет</w:t>
            </w:r>
            <w:proofErr w:type="spellEnd"/>
            <w:r w:rsidRPr="006075C3">
              <w:rPr>
                <w:rFonts w:ascii="Times New Roman" w:eastAsia="Calibri" w:hAnsi="Times New Roman"/>
              </w:rPr>
              <w:t xml:space="preserve"> – 30%</w:t>
            </w:r>
          </w:p>
        </w:tc>
      </w:tr>
      <w:tr w:rsidR="0001273D" w:rsidRPr="006075C3"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303EF6" w:rsidP="006075C3">
            <w:pPr>
              <w:autoSpaceDE w:val="0"/>
              <w:autoSpaceDN w:val="0"/>
              <w:adjustRightInd w:val="0"/>
              <w:jc w:val="both"/>
              <w:rPr>
                <w:rFonts w:ascii="Times New Roman" w:eastAsia="Calibri" w:hAnsi="Times New Roman"/>
              </w:rPr>
            </w:pPr>
            <w:r w:rsidRPr="006075C3">
              <w:rPr>
                <w:rFonts w:ascii="Times New Roman" w:eastAsia="Calibri" w:hAnsi="Times New Roman"/>
                <w:lang w:val="ru-RU"/>
              </w:rPr>
              <w:t>60-90</w:t>
            </w:r>
            <w:r w:rsidR="0001273D" w:rsidRPr="006075C3">
              <w:rPr>
                <w:rFonts w:ascii="Times New Roman" w:eastAsia="Calibri" w:hAnsi="Times New Roman"/>
              </w:rPr>
              <w:t xml:space="preserve">% </w:t>
            </w:r>
            <w:proofErr w:type="spellStart"/>
            <w:r w:rsidR="0001273D" w:rsidRPr="006075C3">
              <w:rPr>
                <w:rFonts w:ascii="Times New Roman" w:eastAsia="Calibri" w:hAnsi="Times New Roman"/>
              </w:rPr>
              <w:t>должностного</w:t>
            </w:r>
            <w:proofErr w:type="spellEnd"/>
            <w:r w:rsidR="0001273D" w:rsidRPr="006075C3">
              <w:rPr>
                <w:rFonts w:ascii="Times New Roman" w:eastAsia="Calibri" w:hAnsi="Times New Roman"/>
              </w:rPr>
              <w:t xml:space="preserve"> </w:t>
            </w:r>
            <w:proofErr w:type="spellStart"/>
            <w:r w:rsidR="0001273D" w:rsidRPr="006075C3">
              <w:rPr>
                <w:rFonts w:ascii="Times New Roman" w:eastAsia="Calibri" w:hAnsi="Times New Roman"/>
              </w:rPr>
              <w:t>оклада</w:t>
            </w:r>
            <w:proofErr w:type="spellEnd"/>
          </w:p>
        </w:tc>
      </w:tr>
      <w:tr w:rsidR="0001273D" w:rsidRPr="006C4A18"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Премии за выполнение особо важных сложных заданий</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в соответствии с положением, утвержденным Представителем нанимателя</w:t>
            </w:r>
          </w:p>
        </w:tc>
      </w:tr>
      <w:tr w:rsidR="0001273D" w:rsidRPr="006075C3"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rPr>
            </w:pPr>
            <w:proofErr w:type="spellStart"/>
            <w:r w:rsidRPr="006075C3">
              <w:rPr>
                <w:rFonts w:ascii="Times New Roman" w:eastAsia="Calibri" w:hAnsi="Times New Roman"/>
              </w:rPr>
              <w:t>Ежемесячное</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денежное</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поощрение</w:t>
            </w:r>
            <w:proofErr w:type="spellEnd"/>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rPr>
            </w:pPr>
            <w:r w:rsidRPr="006075C3">
              <w:rPr>
                <w:rFonts w:ascii="Times New Roman" w:eastAsia="Calibri" w:hAnsi="Times New Roman"/>
              </w:rPr>
              <w:t xml:space="preserve">1 </w:t>
            </w:r>
            <w:proofErr w:type="spellStart"/>
            <w:r w:rsidRPr="006075C3">
              <w:rPr>
                <w:rFonts w:ascii="Times New Roman" w:eastAsia="Calibri" w:hAnsi="Times New Roman"/>
              </w:rPr>
              <w:t>должностной</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оклад</w:t>
            </w:r>
            <w:proofErr w:type="spellEnd"/>
          </w:p>
          <w:p w:rsidR="0001273D" w:rsidRPr="006075C3" w:rsidRDefault="0001273D" w:rsidP="006075C3">
            <w:pPr>
              <w:autoSpaceDE w:val="0"/>
              <w:autoSpaceDN w:val="0"/>
              <w:adjustRightInd w:val="0"/>
              <w:jc w:val="both"/>
              <w:rPr>
                <w:rFonts w:ascii="Times New Roman" w:eastAsia="Calibri" w:hAnsi="Times New Roman"/>
              </w:rPr>
            </w:pPr>
          </w:p>
        </w:tc>
      </w:tr>
      <w:tr w:rsidR="0001273D" w:rsidRPr="006075C3"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Единовременной выплаты при предоставлении ежегодного оплачиваемого отпуска</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rPr>
            </w:pPr>
            <w:r w:rsidRPr="006075C3">
              <w:rPr>
                <w:rFonts w:ascii="Times New Roman" w:eastAsia="Calibri" w:hAnsi="Times New Roman"/>
              </w:rPr>
              <w:t xml:space="preserve">2 </w:t>
            </w:r>
            <w:proofErr w:type="spellStart"/>
            <w:r w:rsidRPr="006075C3">
              <w:rPr>
                <w:rFonts w:ascii="Times New Roman" w:eastAsia="Calibri" w:hAnsi="Times New Roman"/>
              </w:rPr>
              <w:t>месячных</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оклада</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денежного</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содержания</w:t>
            </w:r>
            <w:proofErr w:type="spellEnd"/>
          </w:p>
          <w:p w:rsidR="0001273D" w:rsidRPr="006075C3" w:rsidRDefault="0001273D" w:rsidP="006075C3">
            <w:pPr>
              <w:autoSpaceDE w:val="0"/>
              <w:autoSpaceDN w:val="0"/>
              <w:adjustRightInd w:val="0"/>
              <w:jc w:val="both"/>
              <w:rPr>
                <w:rFonts w:ascii="Times New Roman" w:eastAsia="Calibri" w:hAnsi="Times New Roman"/>
              </w:rPr>
            </w:pPr>
          </w:p>
        </w:tc>
      </w:tr>
      <w:tr w:rsidR="0001273D" w:rsidRPr="006C4A18" w:rsidTr="00E81541">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rPr>
            </w:pPr>
            <w:proofErr w:type="spellStart"/>
            <w:r w:rsidRPr="006075C3">
              <w:rPr>
                <w:rFonts w:ascii="Times New Roman" w:eastAsia="Calibri" w:hAnsi="Times New Roman"/>
              </w:rPr>
              <w:lastRenderedPageBreak/>
              <w:t>Материальной</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помощи</w:t>
            </w:r>
            <w:proofErr w:type="spellEnd"/>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1273D" w:rsidRPr="006075C3" w:rsidRDefault="0001273D"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в соответствии с положением, утвержденным Представителем нанимателя</w:t>
            </w:r>
          </w:p>
        </w:tc>
      </w:tr>
      <w:tr w:rsidR="00E81541" w:rsidRPr="006075C3" w:rsidTr="00E81541">
        <w:tblPrEx>
          <w:tblLook w:val="0000"/>
        </w:tblPrEx>
        <w:trPr>
          <w:gridAfter w:val="1"/>
          <w:wAfter w:w="29" w:type="dxa"/>
          <w:trHeight w:val="595"/>
        </w:trPr>
        <w:tc>
          <w:tcPr>
            <w:tcW w:w="10603" w:type="dxa"/>
            <w:gridSpan w:val="3"/>
            <w:vAlign w:val="center"/>
          </w:tcPr>
          <w:p w:rsidR="00E81541" w:rsidRPr="006075C3" w:rsidRDefault="00E81541" w:rsidP="006075C3">
            <w:pPr>
              <w:autoSpaceDE w:val="0"/>
              <w:autoSpaceDN w:val="0"/>
              <w:adjustRightInd w:val="0"/>
              <w:jc w:val="center"/>
              <w:rPr>
                <w:rFonts w:ascii="Times New Roman" w:hAnsi="Times New Roman"/>
                <w:b/>
              </w:rPr>
            </w:pPr>
            <w:proofErr w:type="spellStart"/>
            <w:r w:rsidRPr="006075C3">
              <w:rPr>
                <w:rFonts w:ascii="Times New Roman" w:hAnsi="Times New Roman"/>
                <w:b/>
              </w:rPr>
              <w:t>Государственный</w:t>
            </w:r>
            <w:proofErr w:type="spellEnd"/>
            <w:r w:rsidRPr="006075C3">
              <w:rPr>
                <w:rFonts w:ascii="Times New Roman" w:hAnsi="Times New Roman"/>
                <w:b/>
              </w:rPr>
              <w:t xml:space="preserve"> </w:t>
            </w:r>
            <w:proofErr w:type="spellStart"/>
            <w:r w:rsidRPr="006075C3">
              <w:rPr>
                <w:rFonts w:ascii="Times New Roman" w:hAnsi="Times New Roman"/>
                <w:b/>
              </w:rPr>
              <w:t>налоговый</w:t>
            </w:r>
            <w:proofErr w:type="spellEnd"/>
            <w:r w:rsidRPr="006075C3">
              <w:rPr>
                <w:rFonts w:ascii="Times New Roman" w:hAnsi="Times New Roman"/>
                <w:b/>
              </w:rPr>
              <w:t xml:space="preserve"> </w:t>
            </w:r>
            <w:proofErr w:type="spellStart"/>
            <w:r w:rsidRPr="006075C3">
              <w:rPr>
                <w:rFonts w:ascii="Times New Roman" w:hAnsi="Times New Roman"/>
                <w:b/>
              </w:rPr>
              <w:t>инспектор</w:t>
            </w:r>
            <w:proofErr w:type="spellEnd"/>
          </w:p>
        </w:tc>
      </w:tr>
      <w:tr w:rsidR="00E81541" w:rsidRPr="006075C3" w:rsidTr="00E81541">
        <w:tblPrEx>
          <w:tblLook w:val="0000"/>
        </w:tblPrEx>
        <w:trPr>
          <w:gridAfter w:val="1"/>
          <w:wAfter w:w="29" w:type="dxa"/>
          <w:trHeight w:val="1127"/>
        </w:trPr>
        <w:tc>
          <w:tcPr>
            <w:tcW w:w="5586" w:type="dxa"/>
            <w:gridSpan w:val="2"/>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017" w:type="dxa"/>
            <w:vAlign w:val="center"/>
          </w:tcPr>
          <w:p w:rsidR="00E81541" w:rsidRPr="006075C3" w:rsidRDefault="00E81541" w:rsidP="006075C3">
            <w:pPr>
              <w:autoSpaceDE w:val="0"/>
              <w:autoSpaceDN w:val="0"/>
              <w:adjustRightInd w:val="0"/>
              <w:jc w:val="both"/>
              <w:rPr>
                <w:rFonts w:ascii="Times New Roman" w:hAnsi="Times New Roman"/>
              </w:rPr>
            </w:pPr>
            <w:r w:rsidRPr="006075C3">
              <w:rPr>
                <w:rFonts w:ascii="Times New Roman" w:hAnsi="Times New Roman"/>
                <w:lang w:val="ru-RU"/>
              </w:rPr>
              <w:t xml:space="preserve">               </w:t>
            </w:r>
            <w:r w:rsidRPr="006075C3">
              <w:rPr>
                <w:rFonts w:ascii="Times New Roman" w:hAnsi="Times New Roman"/>
              </w:rPr>
              <w:t>4</w:t>
            </w:r>
            <w:r w:rsidRPr="006075C3">
              <w:rPr>
                <w:rFonts w:ascii="Times New Roman" w:hAnsi="Times New Roman"/>
                <w:lang w:val="ru-RU"/>
              </w:rPr>
              <w:t>198</w:t>
            </w:r>
            <w:r w:rsidRPr="006075C3">
              <w:rPr>
                <w:rFonts w:ascii="Times New Roman" w:hAnsi="Times New Roman"/>
              </w:rPr>
              <w:t xml:space="preserve"> </w:t>
            </w:r>
            <w:proofErr w:type="spellStart"/>
            <w:r w:rsidRPr="006075C3">
              <w:rPr>
                <w:rFonts w:ascii="Times New Roman" w:hAnsi="Times New Roman"/>
              </w:rPr>
              <w:t>руб</w:t>
            </w:r>
            <w:proofErr w:type="spellEnd"/>
            <w:r w:rsidRPr="006075C3">
              <w:rPr>
                <w:rFonts w:ascii="Times New Roman" w:hAnsi="Times New Roman"/>
              </w:rPr>
              <w:t>.</w:t>
            </w:r>
          </w:p>
        </w:tc>
      </w:tr>
      <w:tr w:rsidR="00E81541" w:rsidRPr="006C4A18" w:rsidTr="00E81541">
        <w:tblPrEx>
          <w:tblLook w:val="0000"/>
        </w:tblPrEx>
        <w:trPr>
          <w:gridAfter w:val="1"/>
          <w:wAfter w:w="29" w:type="dxa"/>
          <w:trHeight w:val="700"/>
        </w:trPr>
        <w:tc>
          <w:tcPr>
            <w:tcW w:w="5586" w:type="dxa"/>
            <w:gridSpan w:val="2"/>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 xml:space="preserve">Месячного оклада в соответствии с присвоенным классным чином  </w:t>
            </w:r>
          </w:p>
        </w:tc>
        <w:tc>
          <w:tcPr>
            <w:tcW w:w="5017" w:type="dxa"/>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 xml:space="preserve">Референт государственной гражданской службы Российской Федерации 1 класса </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1576 руб.</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 xml:space="preserve">Референт государственной гражданской службы Российской Федерации 2 класса </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1314 руб.</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Референт государственной гражданской службы Российской Федерации 3 класса 1227руб.</w:t>
            </w:r>
          </w:p>
        </w:tc>
      </w:tr>
      <w:tr w:rsidR="00E81541" w:rsidRPr="006075C3" w:rsidTr="00E81541">
        <w:tblPrEx>
          <w:tblLook w:val="0000"/>
        </w:tblPrEx>
        <w:trPr>
          <w:gridAfter w:val="1"/>
          <w:wAfter w:w="29" w:type="dxa"/>
          <w:trHeight w:val="668"/>
        </w:trPr>
        <w:tc>
          <w:tcPr>
            <w:tcW w:w="5586" w:type="dxa"/>
            <w:gridSpan w:val="2"/>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Ежемесячной надбавки за выслугу лет на государственной гражданской службе Российской Федерации</w:t>
            </w:r>
          </w:p>
        </w:tc>
        <w:tc>
          <w:tcPr>
            <w:tcW w:w="5017" w:type="dxa"/>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При стаже гражданской службы</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от 1 года до 5 лет – 10%</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от 5 лет до 10 лет – 15%</w:t>
            </w:r>
          </w:p>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от 10 лет до 15 лет – 20%</w:t>
            </w:r>
          </w:p>
          <w:p w:rsidR="00E81541" w:rsidRPr="006075C3" w:rsidRDefault="00E81541" w:rsidP="006075C3">
            <w:pPr>
              <w:autoSpaceDE w:val="0"/>
              <w:autoSpaceDN w:val="0"/>
              <w:adjustRightInd w:val="0"/>
              <w:jc w:val="both"/>
              <w:rPr>
                <w:rFonts w:ascii="Times New Roman" w:hAnsi="Times New Roman"/>
              </w:rPr>
            </w:pPr>
            <w:proofErr w:type="spellStart"/>
            <w:r w:rsidRPr="006075C3">
              <w:rPr>
                <w:rFonts w:ascii="Times New Roman" w:hAnsi="Times New Roman"/>
              </w:rPr>
              <w:t>свыше</w:t>
            </w:r>
            <w:proofErr w:type="spellEnd"/>
            <w:r w:rsidRPr="006075C3">
              <w:rPr>
                <w:rFonts w:ascii="Times New Roman" w:hAnsi="Times New Roman"/>
              </w:rPr>
              <w:t xml:space="preserve"> 15 </w:t>
            </w:r>
            <w:proofErr w:type="spellStart"/>
            <w:r w:rsidRPr="006075C3">
              <w:rPr>
                <w:rFonts w:ascii="Times New Roman" w:hAnsi="Times New Roman"/>
              </w:rPr>
              <w:t>лет</w:t>
            </w:r>
            <w:proofErr w:type="spellEnd"/>
            <w:r w:rsidRPr="006075C3">
              <w:rPr>
                <w:rFonts w:ascii="Times New Roman" w:hAnsi="Times New Roman"/>
              </w:rPr>
              <w:t xml:space="preserve"> – 30%</w:t>
            </w:r>
          </w:p>
        </w:tc>
      </w:tr>
      <w:tr w:rsidR="00E81541" w:rsidRPr="006075C3" w:rsidTr="00E81541">
        <w:tblPrEx>
          <w:tblLook w:val="0000"/>
        </w:tblPrEx>
        <w:trPr>
          <w:gridAfter w:val="1"/>
          <w:wAfter w:w="29" w:type="dxa"/>
          <w:trHeight w:val="830"/>
        </w:trPr>
        <w:tc>
          <w:tcPr>
            <w:tcW w:w="5586" w:type="dxa"/>
            <w:gridSpan w:val="2"/>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5017" w:type="dxa"/>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rPr>
            </w:pPr>
            <w:r w:rsidRPr="006075C3">
              <w:rPr>
                <w:rFonts w:ascii="Times New Roman" w:eastAsia="Calibri" w:hAnsi="Times New Roman"/>
                <w:lang w:val="ru-RU"/>
              </w:rPr>
              <w:t>60-90</w:t>
            </w:r>
            <w:r w:rsidRPr="006075C3">
              <w:rPr>
                <w:rFonts w:ascii="Times New Roman" w:eastAsia="Calibri" w:hAnsi="Times New Roman"/>
              </w:rPr>
              <w:t xml:space="preserve">% </w:t>
            </w:r>
            <w:proofErr w:type="spellStart"/>
            <w:r w:rsidRPr="006075C3">
              <w:rPr>
                <w:rFonts w:ascii="Times New Roman" w:eastAsia="Calibri" w:hAnsi="Times New Roman"/>
              </w:rPr>
              <w:t>должностного</w:t>
            </w:r>
            <w:proofErr w:type="spellEnd"/>
            <w:r w:rsidRPr="006075C3">
              <w:rPr>
                <w:rFonts w:ascii="Times New Roman" w:eastAsia="Calibri" w:hAnsi="Times New Roman"/>
              </w:rPr>
              <w:t xml:space="preserve"> </w:t>
            </w:r>
            <w:proofErr w:type="spellStart"/>
            <w:r w:rsidRPr="006075C3">
              <w:rPr>
                <w:rFonts w:ascii="Times New Roman" w:eastAsia="Calibri" w:hAnsi="Times New Roman"/>
              </w:rPr>
              <w:t>оклада</w:t>
            </w:r>
            <w:proofErr w:type="spellEnd"/>
          </w:p>
        </w:tc>
      </w:tr>
      <w:tr w:rsidR="00E81541" w:rsidRPr="006C4A18" w:rsidTr="00E81541">
        <w:tblPrEx>
          <w:tblLook w:val="0000"/>
        </w:tblPrEx>
        <w:trPr>
          <w:gridAfter w:val="1"/>
          <w:wAfter w:w="29" w:type="dxa"/>
          <w:trHeight w:val="497"/>
        </w:trPr>
        <w:tc>
          <w:tcPr>
            <w:tcW w:w="5586" w:type="dxa"/>
            <w:gridSpan w:val="2"/>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Премии за выполнение особо важных сложных заданий</w:t>
            </w:r>
          </w:p>
        </w:tc>
        <w:tc>
          <w:tcPr>
            <w:tcW w:w="5017" w:type="dxa"/>
            <w:tcBorders>
              <w:bottom w:val="single" w:sz="4" w:space="0" w:color="auto"/>
            </w:tcBorders>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в соответствии с положением, утвержденным Представителем нанимателя</w:t>
            </w:r>
          </w:p>
          <w:p w:rsidR="00E81541" w:rsidRPr="006075C3" w:rsidRDefault="00E81541" w:rsidP="006075C3">
            <w:pPr>
              <w:autoSpaceDE w:val="0"/>
              <w:autoSpaceDN w:val="0"/>
              <w:adjustRightInd w:val="0"/>
              <w:jc w:val="both"/>
              <w:rPr>
                <w:rFonts w:ascii="Times New Roman" w:hAnsi="Times New Roman"/>
                <w:lang w:val="ru-RU"/>
              </w:rPr>
            </w:pPr>
          </w:p>
        </w:tc>
      </w:tr>
      <w:tr w:rsidR="00E81541" w:rsidRPr="006075C3" w:rsidTr="00E81541">
        <w:tblPrEx>
          <w:tblLook w:val="0000"/>
        </w:tblPrEx>
        <w:trPr>
          <w:gridAfter w:val="1"/>
          <w:wAfter w:w="29" w:type="dxa"/>
          <w:trHeight w:val="559"/>
        </w:trPr>
        <w:tc>
          <w:tcPr>
            <w:tcW w:w="5586" w:type="dxa"/>
            <w:gridSpan w:val="2"/>
            <w:vAlign w:val="center"/>
          </w:tcPr>
          <w:p w:rsidR="00E81541" w:rsidRPr="006075C3" w:rsidRDefault="00E81541" w:rsidP="006075C3">
            <w:pPr>
              <w:autoSpaceDE w:val="0"/>
              <w:autoSpaceDN w:val="0"/>
              <w:adjustRightInd w:val="0"/>
              <w:jc w:val="both"/>
              <w:rPr>
                <w:rFonts w:ascii="Times New Roman" w:hAnsi="Times New Roman"/>
              </w:rPr>
            </w:pPr>
            <w:proofErr w:type="spellStart"/>
            <w:r w:rsidRPr="006075C3">
              <w:rPr>
                <w:rFonts w:ascii="Times New Roman" w:hAnsi="Times New Roman"/>
              </w:rPr>
              <w:t>Ежемесячное</w:t>
            </w:r>
            <w:proofErr w:type="spellEnd"/>
            <w:r w:rsidRPr="006075C3">
              <w:rPr>
                <w:rFonts w:ascii="Times New Roman" w:hAnsi="Times New Roman"/>
              </w:rPr>
              <w:t xml:space="preserve"> </w:t>
            </w:r>
            <w:proofErr w:type="spellStart"/>
            <w:r w:rsidRPr="006075C3">
              <w:rPr>
                <w:rFonts w:ascii="Times New Roman" w:hAnsi="Times New Roman"/>
              </w:rPr>
              <w:t>денежное</w:t>
            </w:r>
            <w:proofErr w:type="spellEnd"/>
            <w:r w:rsidRPr="006075C3">
              <w:rPr>
                <w:rFonts w:ascii="Times New Roman" w:hAnsi="Times New Roman"/>
              </w:rPr>
              <w:t xml:space="preserve"> </w:t>
            </w:r>
            <w:proofErr w:type="spellStart"/>
            <w:r w:rsidRPr="006075C3">
              <w:rPr>
                <w:rFonts w:ascii="Times New Roman" w:hAnsi="Times New Roman"/>
              </w:rPr>
              <w:t>поощрение</w:t>
            </w:r>
            <w:proofErr w:type="spellEnd"/>
          </w:p>
        </w:tc>
        <w:tc>
          <w:tcPr>
            <w:tcW w:w="5017" w:type="dxa"/>
            <w:vAlign w:val="center"/>
          </w:tcPr>
          <w:p w:rsidR="00E81541" w:rsidRPr="006075C3" w:rsidRDefault="00E81541" w:rsidP="006075C3">
            <w:pPr>
              <w:autoSpaceDE w:val="0"/>
              <w:autoSpaceDN w:val="0"/>
              <w:adjustRightInd w:val="0"/>
              <w:jc w:val="both"/>
              <w:rPr>
                <w:rFonts w:ascii="Times New Roman" w:hAnsi="Times New Roman"/>
              </w:rPr>
            </w:pPr>
            <w:r w:rsidRPr="006075C3">
              <w:rPr>
                <w:rFonts w:ascii="Times New Roman" w:hAnsi="Times New Roman"/>
              </w:rPr>
              <w:t xml:space="preserve">1 </w:t>
            </w:r>
            <w:proofErr w:type="spellStart"/>
            <w:r w:rsidRPr="006075C3">
              <w:rPr>
                <w:rFonts w:ascii="Times New Roman" w:hAnsi="Times New Roman"/>
              </w:rPr>
              <w:t>должностной</w:t>
            </w:r>
            <w:proofErr w:type="spellEnd"/>
            <w:r w:rsidRPr="006075C3">
              <w:rPr>
                <w:rFonts w:ascii="Times New Roman" w:hAnsi="Times New Roman"/>
              </w:rPr>
              <w:t xml:space="preserve"> </w:t>
            </w:r>
            <w:proofErr w:type="spellStart"/>
            <w:r w:rsidRPr="006075C3">
              <w:rPr>
                <w:rFonts w:ascii="Times New Roman" w:hAnsi="Times New Roman"/>
              </w:rPr>
              <w:t>оклад</w:t>
            </w:r>
            <w:proofErr w:type="spellEnd"/>
          </w:p>
          <w:p w:rsidR="00E81541" w:rsidRPr="006075C3" w:rsidRDefault="00E81541" w:rsidP="006075C3">
            <w:pPr>
              <w:autoSpaceDE w:val="0"/>
              <w:autoSpaceDN w:val="0"/>
              <w:adjustRightInd w:val="0"/>
              <w:jc w:val="both"/>
              <w:rPr>
                <w:rFonts w:ascii="Times New Roman" w:hAnsi="Times New Roman"/>
              </w:rPr>
            </w:pPr>
          </w:p>
        </w:tc>
      </w:tr>
      <w:tr w:rsidR="00E81541" w:rsidRPr="006075C3" w:rsidTr="00E81541">
        <w:tblPrEx>
          <w:tblLook w:val="0000"/>
        </w:tblPrEx>
        <w:trPr>
          <w:gridAfter w:val="1"/>
          <w:wAfter w:w="29" w:type="dxa"/>
          <w:trHeight w:val="850"/>
        </w:trPr>
        <w:tc>
          <w:tcPr>
            <w:tcW w:w="5586" w:type="dxa"/>
            <w:gridSpan w:val="2"/>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Единовременной выплаты при предоставлении ежегодного оплачиваемого отпуска</w:t>
            </w:r>
          </w:p>
        </w:tc>
        <w:tc>
          <w:tcPr>
            <w:tcW w:w="5017" w:type="dxa"/>
            <w:vAlign w:val="center"/>
          </w:tcPr>
          <w:p w:rsidR="00E81541" w:rsidRPr="006075C3" w:rsidRDefault="00E81541" w:rsidP="006075C3">
            <w:pPr>
              <w:autoSpaceDE w:val="0"/>
              <w:autoSpaceDN w:val="0"/>
              <w:adjustRightInd w:val="0"/>
              <w:jc w:val="both"/>
              <w:rPr>
                <w:rFonts w:ascii="Times New Roman" w:hAnsi="Times New Roman"/>
              </w:rPr>
            </w:pPr>
            <w:r w:rsidRPr="006075C3">
              <w:rPr>
                <w:rFonts w:ascii="Times New Roman" w:hAnsi="Times New Roman"/>
              </w:rPr>
              <w:t xml:space="preserve">2 </w:t>
            </w:r>
            <w:proofErr w:type="spellStart"/>
            <w:r w:rsidRPr="006075C3">
              <w:rPr>
                <w:rFonts w:ascii="Times New Roman" w:hAnsi="Times New Roman"/>
              </w:rPr>
              <w:t>месячных</w:t>
            </w:r>
            <w:proofErr w:type="spellEnd"/>
            <w:r w:rsidRPr="006075C3">
              <w:rPr>
                <w:rFonts w:ascii="Times New Roman" w:hAnsi="Times New Roman"/>
              </w:rPr>
              <w:t xml:space="preserve"> </w:t>
            </w:r>
            <w:proofErr w:type="spellStart"/>
            <w:r w:rsidRPr="006075C3">
              <w:rPr>
                <w:rFonts w:ascii="Times New Roman" w:hAnsi="Times New Roman"/>
              </w:rPr>
              <w:t>оклада</w:t>
            </w:r>
            <w:proofErr w:type="spellEnd"/>
            <w:r w:rsidRPr="006075C3">
              <w:rPr>
                <w:rFonts w:ascii="Times New Roman" w:hAnsi="Times New Roman"/>
              </w:rPr>
              <w:t xml:space="preserve"> </w:t>
            </w:r>
            <w:proofErr w:type="spellStart"/>
            <w:r w:rsidRPr="006075C3">
              <w:rPr>
                <w:rFonts w:ascii="Times New Roman" w:hAnsi="Times New Roman"/>
              </w:rPr>
              <w:t>денежного</w:t>
            </w:r>
            <w:proofErr w:type="spellEnd"/>
            <w:r w:rsidRPr="006075C3">
              <w:rPr>
                <w:rFonts w:ascii="Times New Roman" w:hAnsi="Times New Roman"/>
              </w:rPr>
              <w:t xml:space="preserve"> </w:t>
            </w:r>
            <w:proofErr w:type="spellStart"/>
            <w:r w:rsidRPr="006075C3">
              <w:rPr>
                <w:rFonts w:ascii="Times New Roman" w:hAnsi="Times New Roman"/>
              </w:rPr>
              <w:t>содержания</w:t>
            </w:r>
            <w:proofErr w:type="spellEnd"/>
          </w:p>
          <w:p w:rsidR="00E81541" w:rsidRPr="006075C3" w:rsidRDefault="00E81541" w:rsidP="006075C3">
            <w:pPr>
              <w:autoSpaceDE w:val="0"/>
              <w:autoSpaceDN w:val="0"/>
              <w:adjustRightInd w:val="0"/>
              <w:jc w:val="both"/>
              <w:rPr>
                <w:rFonts w:ascii="Times New Roman" w:hAnsi="Times New Roman"/>
              </w:rPr>
            </w:pPr>
          </w:p>
        </w:tc>
      </w:tr>
      <w:tr w:rsidR="00E81541" w:rsidRPr="006C4A18" w:rsidTr="00E81541">
        <w:tblPrEx>
          <w:tblLook w:val="0000"/>
        </w:tblPrEx>
        <w:trPr>
          <w:gridAfter w:val="1"/>
          <w:wAfter w:w="29" w:type="dxa"/>
          <w:trHeight w:val="376"/>
        </w:trPr>
        <w:tc>
          <w:tcPr>
            <w:tcW w:w="5586" w:type="dxa"/>
            <w:gridSpan w:val="2"/>
            <w:vAlign w:val="center"/>
          </w:tcPr>
          <w:p w:rsidR="00E81541" w:rsidRPr="006075C3" w:rsidRDefault="00E81541" w:rsidP="006075C3">
            <w:pPr>
              <w:autoSpaceDE w:val="0"/>
              <w:autoSpaceDN w:val="0"/>
              <w:adjustRightInd w:val="0"/>
              <w:jc w:val="both"/>
              <w:rPr>
                <w:rFonts w:ascii="Times New Roman" w:hAnsi="Times New Roman"/>
              </w:rPr>
            </w:pPr>
            <w:proofErr w:type="spellStart"/>
            <w:r w:rsidRPr="006075C3">
              <w:rPr>
                <w:rFonts w:ascii="Times New Roman" w:hAnsi="Times New Roman"/>
              </w:rPr>
              <w:t>Материальной</w:t>
            </w:r>
            <w:proofErr w:type="spellEnd"/>
            <w:r w:rsidRPr="006075C3">
              <w:rPr>
                <w:rFonts w:ascii="Times New Roman" w:hAnsi="Times New Roman"/>
              </w:rPr>
              <w:t xml:space="preserve"> </w:t>
            </w:r>
            <w:proofErr w:type="spellStart"/>
            <w:r w:rsidRPr="006075C3">
              <w:rPr>
                <w:rFonts w:ascii="Times New Roman" w:hAnsi="Times New Roman"/>
              </w:rPr>
              <w:t>помощи</w:t>
            </w:r>
            <w:proofErr w:type="spellEnd"/>
          </w:p>
        </w:tc>
        <w:tc>
          <w:tcPr>
            <w:tcW w:w="5017" w:type="dxa"/>
            <w:vAlign w:val="center"/>
          </w:tcPr>
          <w:p w:rsidR="00E81541" w:rsidRPr="006075C3" w:rsidRDefault="00E81541" w:rsidP="006075C3">
            <w:pPr>
              <w:autoSpaceDE w:val="0"/>
              <w:autoSpaceDN w:val="0"/>
              <w:adjustRightInd w:val="0"/>
              <w:jc w:val="both"/>
              <w:rPr>
                <w:rFonts w:ascii="Times New Roman" w:hAnsi="Times New Roman"/>
                <w:lang w:val="ru-RU"/>
              </w:rPr>
            </w:pPr>
            <w:r w:rsidRPr="006075C3">
              <w:rPr>
                <w:rFonts w:ascii="Times New Roman" w:hAnsi="Times New Roman"/>
                <w:lang w:val="ru-RU"/>
              </w:rPr>
              <w:t>в соответствии с положением, утвержденным Представителем нанимателя</w:t>
            </w:r>
          </w:p>
        </w:tc>
      </w:tr>
    </w:tbl>
    <w:p w:rsidR="0001273D" w:rsidRPr="006075C3" w:rsidRDefault="0001273D" w:rsidP="006075C3">
      <w:pPr>
        <w:autoSpaceDE w:val="0"/>
        <w:autoSpaceDN w:val="0"/>
        <w:adjustRightInd w:val="0"/>
        <w:jc w:val="both"/>
        <w:rPr>
          <w:rFonts w:ascii="Times New Roman" w:eastAsia="Calibri" w:hAnsi="Times New Roman"/>
          <w:lang w:val="ru-RU"/>
        </w:rPr>
      </w:pPr>
    </w:p>
    <w:p w:rsidR="00E81541" w:rsidRPr="006075C3" w:rsidRDefault="007E063A" w:rsidP="006075C3">
      <w:pPr>
        <w:autoSpaceDE w:val="0"/>
        <w:autoSpaceDN w:val="0"/>
        <w:adjustRightInd w:val="0"/>
        <w:jc w:val="both"/>
        <w:rPr>
          <w:rFonts w:ascii="Times New Roman" w:eastAsia="Calibri" w:hAnsi="Times New Roman"/>
          <w:b/>
          <w:lang w:val="ru-RU"/>
        </w:rPr>
      </w:pPr>
      <w:r w:rsidRPr="006075C3">
        <w:rPr>
          <w:rFonts w:ascii="Times New Roman" w:eastAsia="Calibri" w:hAnsi="Times New Roman"/>
          <w:b/>
          <w:lang w:val="ru-RU"/>
        </w:rPr>
        <w:t>Среднемесячный размер заработной платы</w:t>
      </w:r>
      <w:r w:rsidR="002A506B" w:rsidRPr="006075C3">
        <w:rPr>
          <w:rFonts w:ascii="Times New Roman" w:eastAsia="Calibri" w:hAnsi="Times New Roman"/>
          <w:b/>
          <w:lang w:val="ru-RU"/>
        </w:rPr>
        <w:t xml:space="preserve"> ( с учетом премий)</w:t>
      </w:r>
      <w:r w:rsidR="000012F6" w:rsidRPr="006075C3">
        <w:rPr>
          <w:rFonts w:ascii="Times New Roman" w:eastAsia="Calibri" w:hAnsi="Times New Roman"/>
          <w:b/>
          <w:lang w:val="ru-RU"/>
        </w:rPr>
        <w:t xml:space="preserve"> д</w:t>
      </w:r>
      <w:r w:rsidRPr="006075C3">
        <w:rPr>
          <w:rFonts w:ascii="Times New Roman" w:eastAsia="Calibri" w:hAnsi="Times New Roman"/>
          <w:b/>
          <w:lang w:val="ru-RU"/>
        </w:rPr>
        <w:t xml:space="preserve">ля должности старшего государственного налогового инспектора от 14 121,77 руб. до </w:t>
      </w:r>
      <w:r w:rsidRPr="006075C3">
        <w:rPr>
          <w:rFonts w:ascii="Times New Roman" w:hAnsi="Times New Roman"/>
          <w:b/>
          <w:lang w:val="ru-RU"/>
        </w:rPr>
        <w:t>42 460,00</w:t>
      </w:r>
      <w:r w:rsidRPr="006075C3">
        <w:rPr>
          <w:rFonts w:ascii="Times New Roman" w:eastAsia="Calibri" w:hAnsi="Times New Roman"/>
          <w:b/>
          <w:lang w:val="ru-RU"/>
        </w:rPr>
        <w:t xml:space="preserve"> руб</w:t>
      </w:r>
      <w:r w:rsidR="00E81541" w:rsidRPr="006075C3">
        <w:rPr>
          <w:rFonts w:ascii="Times New Roman" w:eastAsia="Calibri" w:hAnsi="Times New Roman"/>
          <w:b/>
          <w:lang w:val="ru-RU"/>
        </w:rPr>
        <w:t xml:space="preserve">., для должности государственного налогового инспектора  от 12 555,2 руб. до </w:t>
      </w:r>
      <w:r w:rsidR="00E81541" w:rsidRPr="006075C3">
        <w:rPr>
          <w:rFonts w:ascii="Times New Roman" w:hAnsi="Times New Roman"/>
          <w:b/>
          <w:lang w:val="ru-RU"/>
        </w:rPr>
        <w:t>35 940,00</w:t>
      </w:r>
      <w:r w:rsidR="00E81541" w:rsidRPr="006075C3">
        <w:rPr>
          <w:rFonts w:ascii="Times New Roman" w:eastAsia="Calibri" w:hAnsi="Times New Roman"/>
          <w:b/>
          <w:lang w:val="ru-RU"/>
        </w:rPr>
        <w:t>руб.</w:t>
      </w:r>
    </w:p>
    <w:p w:rsidR="007E063A" w:rsidRPr="006075C3" w:rsidRDefault="007E063A" w:rsidP="006075C3">
      <w:pPr>
        <w:autoSpaceDE w:val="0"/>
        <w:autoSpaceDN w:val="0"/>
        <w:adjustRightInd w:val="0"/>
        <w:jc w:val="both"/>
        <w:rPr>
          <w:rFonts w:ascii="Times New Roman" w:eastAsia="Calibri" w:hAnsi="Times New Roman"/>
          <w:b/>
          <w:lang w:val="ru-RU"/>
        </w:rPr>
      </w:pPr>
    </w:p>
    <w:p w:rsidR="007E063A" w:rsidRPr="006075C3" w:rsidRDefault="007E063A" w:rsidP="006075C3">
      <w:pPr>
        <w:autoSpaceDE w:val="0"/>
        <w:autoSpaceDN w:val="0"/>
        <w:adjustRightInd w:val="0"/>
        <w:ind w:firstLine="708"/>
        <w:jc w:val="both"/>
        <w:rPr>
          <w:rFonts w:ascii="Times New Roman" w:eastAsia="Calibri" w:hAnsi="Times New Roman"/>
          <w:lang w:val="ru-RU"/>
        </w:rPr>
      </w:pPr>
      <w:r w:rsidRPr="006075C3">
        <w:rPr>
          <w:rFonts w:ascii="Times New Roman" w:eastAsia="Calibri" w:hAnsi="Times New Roman"/>
          <w:lang w:val="ru-RU"/>
        </w:rPr>
        <w:t>Должностные обязанности, права и ответственность старшего государственного налогового инспектора,</w:t>
      </w:r>
      <w:r w:rsidR="00E81541" w:rsidRPr="006075C3">
        <w:rPr>
          <w:rFonts w:ascii="Times New Roman" w:eastAsia="Calibri" w:hAnsi="Times New Roman"/>
          <w:lang w:val="ru-RU"/>
        </w:rPr>
        <w:t xml:space="preserve"> государственного налогового инспектора,</w:t>
      </w:r>
      <w:r w:rsidR="008E3F4D" w:rsidRPr="006075C3">
        <w:rPr>
          <w:rFonts w:ascii="Times New Roman" w:eastAsia="Calibri" w:hAnsi="Times New Roman"/>
          <w:lang w:val="ru-RU"/>
        </w:rPr>
        <w:t xml:space="preserve"> </w:t>
      </w:r>
      <w:r w:rsidRPr="006075C3">
        <w:rPr>
          <w:rFonts w:ascii="Times New Roman" w:eastAsia="Calibri" w:hAnsi="Times New Roman"/>
          <w:lang w:val="ru-RU"/>
        </w:rPr>
        <w:t xml:space="preserve">а также запреты и требования, связанные с гражданской службой, которые установлены в его отношении, предусмотрены </w:t>
      </w:r>
      <w:r w:rsidR="00887008">
        <w:fldChar w:fldCharType="begin"/>
      </w:r>
      <w:r w:rsidR="00887008">
        <w:instrText>HYPERLINK</w:instrText>
      </w:r>
      <w:r w:rsidR="00887008" w:rsidRPr="006C4A18">
        <w:rPr>
          <w:lang w:val="ru-RU"/>
        </w:rPr>
        <w:instrText xml:space="preserve"> "</w:instrText>
      </w:r>
      <w:r w:rsidR="00887008">
        <w:instrText>garantF</w:instrText>
      </w:r>
      <w:r w:rsidR="00887008" w:rsidRPr="006C4A18">
        <w:rPr>
          <w:lang w:val="ru-RU"/>
        </w:rPr>
        <w:instrText>1://12036354.14"</w:instrText>
      </w:r>
      <w:r w:rsidR="00887008">
        <w:fldChar w:fldCharType="separate"/>
      </w:r>
      <w:r w:rsidRPr="006075C3">
        <w:rPr>
          <w:rFonts w:ascii="Times New Roman" w:eastAsia="Calibri" w:hAnsi="Times New Roman"/>
          <w:lang w:val="ru-RU"/>
        </w:rPr>
        <w:t>статьями 14</w:t>
      </w:r>
      <w:r w:rsidR="00887008">
        <w:fldChar w:fldCharType="end"/>
      </w:r>
      <w:r w:rsidRPr="006075C3">
        <w:rPr>
          <w:rFonts w:ascii="Times New Roman" w:eastAsia="Calibri" w:hAnsi="Times New Roman"/>
          <w:lang w:val="ru-RU"/>
        </w:rPr>
        <w:t xml:space="preserve">, </w:t>
      </w:r>
      <w:r w:rsidR="00887008">
        <w:fldChar w:fldCharType="begin"/>
      </w:r>
      <w:r w:rsidR="00887008">
        <w:instrText>HYPERLINK</w:instrText>
      </w:r>
      <w:r w:rsidR="00887008" w:rsidRPr="006C4A18">
        <w:rPr>
          <w:lang w:val="ru-RU"/>
        </w:rPr>
        <w:instrText xml:space="preserve"> "</w:instrText>
      </w:r>
      <w:r w:rsidR="00887008">
        <w:instrText>garantF</w:instrText>
      </w:r>
      <w:r w:rsidR="00887008" w:rsidRPr="006C4A18">
        <w:rPr>
          <w:lang w:val="ru-RU"/>
        </w:rPr>
        <w:instrText>1://12036354.15"</w:instrText>
      </w:r>
      <w:r w:rsidR="00887008">
        <w:fldChar w:fldCharType="separate"/>
      </w:r>
      <w:r w:rsidRPr="006075C3">
        <w:rPr>
          <w:rFonts w:ascii="Times New Roman" w:eastAsia="Calibri" w:hAnsi="Times New Roman"/>
          <w:lang w:val="ru-RU"/>
        </w:rPr>
        <w:t>15</w:t>
      </w:r>
      <w:r w:rsidR="00887008">
        <w:fldChar w:fldCharType="end"/>
      </w:r>
      <w:r w:rsidRPr="006075C3">
        <w:rPr>
          <w:rFonts w:ascii="Times New Roman" w:eastAsia="Calibri" w:hAnsi="Times New Roman"/>
          <w:lang w:val="ru-RU"/>
        </w:rPr>
        <w:t xml:space="preserve">, </w:t>
      </w:r>
      <w:r w:rsidR="00887008">
        <w:fldChar w:fldCharType="begin"/>
      </w:r>
      <w:r w:rsidR="00887008">
        <w:instrText>HYPERLINK</w:instrText>
      </w:r>
      <w:r w:rsidR="00887008" w:rsidRPr="006C4A18">
        <w:rPr>
          <w:lang w:val="ru-RU"/>
        </w:rPr>
        <w:instrText xml:space="preserve"> "</w:instrText>
      </w:r>
      <w:r w:rsidR="00887008">
        <w:instrText>garantF</w:instrText>
      </w:r>
      <w:r w:rsidR="00887008" w:rsidRPr="006C4A18">
        <w:rPr>
          <w:lang w:val="ru-RU"/>
        </w:rPr>
        <w:instrText>1://12036354.17"</w:instrText>
      </w:r>
      <w:r w:rsidR="00887008">
        <w:fldChar w:fldCharType="separate"/>
      </w:r>
      <w:r w:rsidRPr="006075C3">
        <w:rPr>
          <w:rFonts w:ascii="Times New Roman" w:eastAsia="Calibri" w:hAnsi="Times New Roman"/>
          <w:lang w:val="ru-RU"/>
        </w:rPr>
        <w:t>17</w:t>
      </w:r>
      <w:r w:rsidR="00887008">
        <w:fldChar w:fldCharType="end"/>
      </w:r>
      <w:r w:rsidRPr="006075C3">
        <w:rPr>
          <w:rFonts w:ascii="Times New Roman" w:eastAsia="Calibri" w:hAnsi="Times New Roman"/>
          <w:lang w:val="ru-RU"/>
        </w:rPr>
        <w:t xml:space="preserve">, </w:t>
      </w:r>
      <w:r w:rsidR="00887008">
        <w:fldChar w:fldCharType="begin"/>
      </w:r>
      <w:r w:rsidR="00887008">
        <w:instrText>HYPERLINK</w:instrText>
      </w:r>
      <w:r w:rsidR="00887008" w:rsidRPr="006C4A18">
        <w:rPr>
          <w:lang w:val="ru-RU"/>
        </w:rPr>
        <w:instrText xml:space="preserve"> "</w:instrText>
      </w:r>
      <w:r w:rsidR="00887008">
        <w:instrText>garantF</w:instrText>
      </w:r>
      <w:r w:rsidR="00887008" w:rsidRPr="006C4A18">
        <w:rPr>
          <w:lang w:val="ru-RU"/>
        </w:rPr>
        <w:instrText>1://12036354.18"</w:instrText>
      </w:r>
      <w:r w:rsidR="00887008">
        <w:fldChar w:fldCharType="separate"/>
      </w:r>
      <w:r w:rsidRPr="006075C3">
        <w:rPr>
          <w:rFonts w:ascii="Times New Roman" w:eastAsia="Calibri" w:hAnsi="Times New Roman"/>
          <w:lang w:val="ru-RU"/>
        </w:rPr>
        <w:t>18</w:t>
      </w:r>
      <w:r w:rsidR="00887008">
        <w:fldChar w:fldCharType="end"/>
      </w:r>
      <w:r w:rsidRPr="006075C3">
        <w:rPr>
          <w:rFonts w:ascii="Times New Roman" w:eastAsia="Calibri" w:hAnsi="Times New Roman"/>
          <w:lang w:val="ru-RU"/>
        </w:rPr>
        <w:t xml:space="preserve"> Федерального закона от 27 июля 2004 года №</w:t>
      </w:r>
      <w:r w:rsidRPr="006075C3">
        <w:rPr>
          <w:rFonts w:ascii="Times New Roman" w:eastAsia="Calibri" w:hAnsi="Times New Roman"/>
        </w:rPr>
        <w:t> </w:t>
      </w:r>
      <w:r w:rsidRPr="006075C3">
        <w:rPr>
          <w:rFonts w:ascii="Times New Roman" w:eastAsia="Calibri" w:hAnsi="Times New Roman"/>
          <w:lang w:val="ru-RU"/>
        </w:rPr>
        <w:t>79-ФЗ «О государственной гражданской службе Российской Федерации», должностным регламентом (прилагается).</w:t>
      </w:r>
    </w:p>
    <w:p w:rsidR="007E063A" w:rsidRPr="006075C3" w:rsidRDefault="007E063A" w:rsidP="006075C3">
      <w:pPr>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В соответствии со служебным распорядком Инспекции государственному гражданскому служащему устанавливается ненормированный служебный день.</w:t>
      </w:r>
    </w:p>
    <w:p w:rsidR="007E063A" w:rsidRPr="006075C3" w:rsidRDefault="007E063A" w:rsidP="006075C3">
      <w:pPr>
        <w:autoSpaceDE w:val="0"/>
        <w:autoSpaceDN w:val="0"/>
        <w:adjustRightInd w:val="0"/>
        <w:jc w:val="both"/>
        <w:rPr>
          <w:rFonts w:ascii="Times New Roman" w:hAnsi="Times New Roman"/>
          <w:lang w:val="ru-RU"/>
        </w:rPr>
      </w:pPr>
      <w:r w:rsidRPr="006075C3">
        <w:rPr>
          <w:rFonts w:ascii="Times New Roman" w:hAnsi="Times New Roman"/>
          <w:lang w:val="ru-RU"/>
        </w:rPr>
        <w:t>В соответствии со статьей 46 Федерального закона от 27 июля 2004 года №</w:t>
      </w:r>
      <w:r w:rsidRPr="006075C3">
        <w:rPr>
          <w:rFonts w:ascii="Times New Roman" w:hAnsi="Times New Roman"/>
        </w:rPr>
        <w:t> </w:t>
      </w:r>
      <w:r w:rsidRPr="006075C3">
        <w:rPr>
          <w:rFonts w:ascii="Times New Roman" w:hAnsi="Times New Roman"/>
          <w:lang w:val="ru-RU"/>
        </w:rPr>
        <w:t xml:space="preserve">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ежегодный дополнительный оплачиваемый отпуск за выслугу лет, дополнительный оплачиваемый отпуск за ненормированный служебный день. </w:t>
      </w:r>
    </w:p>
    <w:p w:rsidR="007E063A" w:rsidRPr="006075C3" w:rsidRDefault="007E063A" w:rsidP="006075C3">
      <w:pPr>
        <w:pStyle w:val="a7"/>
        <w:spacing w:after="0"/>
        <w:jc w:val="both"/>
        <w:rPr>
          <w:rFonts w:ascii="Times New Roman" w:hAnsi="Times New Roman"/>
          <w:color w:val="333333"/>
          <w:lang w:val="ru-RU"/>
        </w:rPr>
      </w:pPr>
    </w:p>
    <w:p w:rsidR="005D1119" w:rsidRPr="006075C3" w:rsidRDefault="00812F54" w:rsidP="006075C3">
      <w:pPr>
        <w:autoSpaceDE w:val="0"/>
        <w:autoSpaceDN w:val="0"/>
        <w:adjustRightInd w:val="0"/>
        <w:jc w:val="center"/>
        <w:rPr>
          <w:rFonts w:ascii="Times New Roman" w:hAnsi="Times New Roman"/>
          <w:b/>
          <w:lang w:val="ru-RU"/>
        </w:rPr>
      </w:pPr>
      <w:r w:rsidRPr="006075C3">
        <w:rPr>
          <w:rFonts w:ascii="Times New Roman" w:hAnsi="Times New Roman"/>
          <w:b/>
          <w:lang w:val="ru-RU"/>
        </w:rPr>
        <w:lastRenderedPageBreak/>
        <w:t xml:space="preserve">Для замещения должности </w:t>
      </w:r>
      <w:r w:rsidR="00F42462" w:rsidRPr="006075C3">
        <w:rPr>
          <w:rFonts w:ascii="Times New Roman" w:hAnsi="Times New Roman"/>
          <w:b/>
          <w:lang w:val="ru-RU"/>
        </w:rPr>
        <w:t>старшего</w:t>
      </w:r>
      <w:r w:rsidR="008307E9" w:rsidRPr="006075C3">
        <w:rPr>
          <w:rFonts w:ascii="Times New Roman" w:hAnsi="Times New Roman"/>
          <w:b/>
          <w:lang w:val="ru-RU"/>
        </w:rPr>
        <w:t xml:space="preserve"> государственного налогового инспектора</w:t>
      </w:r>
      <w:r w:rsidR="008E3F4D" w:rsidRPr="006075C3">
        <w:rPr>
          <w:rFonts w:ascii="Times New Roman" w:hAnsi="Times New Roman"/>
          <w:b/>
          <w:lang w:val="ru-RU"/>
        </w:rPr>
        <w:t xml:space="preserve"> отдела камеральных проверок №4</w:t>
      </w:r>
      <w:r w:rsidR="00180CCA" w:rsidRPr="006075C3">
        <w:rPr>
          <w:rFonts w:ascii="Times New Roman" w:hAnsi="Times New Roman"/>
          <w:b/>
          <w:lang w:val="ru-RU"/>
        </w:rPr>
        <w:t xml:space="preserve"> </w:t>
      </w:r>
      <w:r w:rsidRPr="006075C3">
        <w:rPr>
          <w:rFonts w:ascii="Times New Roman" w:hAnsi="Times New Roman"/>
          <w:b/>
          <w:lang w:val="ru-RU"/>
        </w:rPr>
        <w:t xml:space="preserve"> устанавливаются следующие требования:</w:t>
      </w:r>
    </w:p>
    <w:p w:rsidR="008E3F4D" w:rsidRPr="006075C3" w:rsidRDefault="006075C3" w:rsidP="006075C3">
      <w:pPr>
        <w:autoSpaceDE w:val="0"/>
        <w:autoSpaceDN w:val="0"/>
        <w:adjustRightInd w:val="0"/>
        <w:jc w:val="both"/>
        <w:rPr>
          <w:rFonts w:ascii="Times New Roman" w:hAnsi="Times New Roman"/>
          <w:lang w:val="ru-RU"/>
        </w:rPr>
      </w:pPr>
      <w:r>
        <w:rPr>
          <w:rFonts w:ascii="Times New Roman" w:hAnsi="Times New Roman"/>
          <w:lang w:val="ru-RU"/>
        </w:rPr>
        <w:t xml:space="preserve">         </w:t>
      </w:r>
      <w:r w:rsidR="008E3F4D" w:rsidRPr="006075C3">
        <w:rPr>
          <w:rFonts w:ascii="Times New Roman" w:hAnsi="Times New Roman"/>
          <w:lang w:val="ru-RU"/>
        </w:rPr>
        <w:t>1.</w:t>
      </w:r>
      <w:r w:rsidR="008E3F4D" w:rsidRPr="006075C3">
        <w:rPr>
          <w:rFonts w:ascii="Times New Roman" w:hAnsi="Times New Roman"/>
        </w:rPr>
        <w:t> </w:t>
      </w:r>
      <w:r w:rsidR="008E3F4D" w:rsidRPr="006075C3">
        <w:rPr>
          <w:rFonts w:ascii="Times New Roman" w:hAnsi="Times New Roman"/>
          <w:lang w:val="ru-RU"/>
        </w:rPr>
        <w:t>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E3F4D" w:rsidRPr="006075C3" w:rsidRDefault="008E3F4D" w:rsidP="006075C3">
      <w:pPr>
        <w:widowControl w:val="0"/>
        <w:jc w:val="both"/>
        <w:rPr>
          <w:rFonts w:ascii="Times New Roman" w:hAnsi="Times New Roman"/>
          <w:spacing w:val="-2"/>
          <w:lang w:val="ru-RU"/>
        </w:rPr>
      </w:pPr>
      <w:r w:rsidRPr="006075C3">
        <w:rPr>
          <w:rFonts w:ascii="Times New Roman" w:hAnsi="Times New Roman"/>
          <w:spacing w:val="-2"/>
          <w:lang w:val="ru-RU"/>
        </w:rPr>
        <w:t xml:space="preserve">         2.</w:t>
      </w:r>
      <w:r w:rsidRPr="006075C3">
        <w:rPr>
          <w:rFonts w:ascii="Times New Roman" w:hAnsi="Times New Roman"/>
          <w:spacing w:val="-2"/>
        </w:rPr>
        <w:t> </w:t>
      </w:r>
      <w:r w:rsidRPr="006075C3">
        <w:rPr>
          <w:rFonts w:ascii="Times New Roman" w:hAnsi="Times New Roman"/>
          <w:spacing w:val="-2"/>
          <w:lang w:val="ru-RU"/>
        </w:rPr>
        <w:t>Без предъявления требований к стажу</w:t>
      </w:r>
      <w:r w:rsidRPr="006075C3">
        <w:rPr>
          <w:rFonts w:ascii="Times New Roman" w:hAnsi="Times New Roman"/>
          <w:lang w:val="ru-RU"/>
        </w:rPr>
        <w:t>.</w:t>
      </w:r>
    </w:p>
    <w:p w:rsidR="008E3F4D" w:rsidRPr="006075C3" w:rsidRDefault="008E3F4D" w:rsidP="006075C3">
      <w:pPr>
        <w:widowControl w:val="0"/>
        <w:jc w:val="both"/>
        <w:rPr>
          <w:rFonts w:ascii="Times New Roman" w:hAnsi="Times New Roman"/>
          <w:spacing w:val="-2"/>
          <w:lang w:val="ru-RU"/>
        </w:rPr>
      </w:pPr>
      <w:r w:rsidRPr="006075C3">
        <w:rPr>
          <w:rFonts w:ascii="Times New Roman" w:hAnsi="Times New Roman"/>
          <w:spacing w:val="-2"/>
          <w:lang w:val="ru-RU"/>
        </w:rPr>
        <w:t xml:space="preserve">         3.</w:t>
      </w:r>
      <w:r w:rsidRPr="006075C3">
        <w:rPr>
          <w:rFonts w:ascii="Times New Roman" w:hAnsi="Times New Roman"/>
          <w:spacing w:val="-2"/>
        </w:rPr>
        <w:t> </w:t>
      </w:r>
      <w:r w:rsidRPr="006075C3">
        <w:rPr>
          <w:rFonts w:ascii="Times New Roman" w:hAnsi="Times New Roman"/>
          <w:spacing w:val="-2"/>
          <w:lang w:val="ru-RU"/>
        </w:rPr>
        <w:t>Наличие базовых знаний: знание государственного языка Российской Федерации (русского языка); 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E3F4D" w:rsidRPr="006075C3" w:rsidRDefault="008E3F4D" w:rsidP="006075C3">
      <w:pPr>
        <w:widowControl w:val="0"/>
        <w:jc w:val="both"/>
        <w:rPr>
          <w:rFonts w:ascii="Times New Roman" w:hAnsi="Times New Roman"/>
        </w:rPr>
      </w:pPr>
      <w:r w:rsidRPr="006075C3">
        <w:rPr>
          <w:rFonts w:ascii="Times New Roman" w:hAnsi="Times New Roman"/>
          <w:lang w:val="ru-RU"/>
        </w:rPr>
        <w:t xml:space="preserve">          </w:t>
      </w:r>
      <w:r w:rsidRPr="006075C3">
        <w:rPr>
          <w:rFonts w:ascii="Times New Roman" w:hAnsi="Times New Roman"/>
        </w:rPr>
        <w:t>4. </w:t>
      </w:r>
      <w:proofErr w:type="spellStart"/>
      <w:r w:rsidRPr="006075C3">
        <w:rPr>
          <w:rFonts w:ascii="Times New Roman" w:hAnsi="Times New Roman"/>
        </w:rPr>
        <w:t>Наличие</w:t>
      </w:r>
      <w:proofErr w:type="spellEnd"/>
      <w:r w:rsidRPr="006075C3">
        <w:rPr>
          <w:rFonts w:ascii="Times New Roman" w:hAnsi="Times New Roman"/>
        </w:rPr>
        <w:t xml:space="preserve"> </w:t>
      </w:r>
      <w:proofErr w:type="spellStart"/>
      <w:r w:rsidRPr="006075C3">
        <w:rPr>
          <w:rFonts w:ascii="Times New Roman" w:hAnsi="Times New Roman"/>
        </w:rPr>
        <w:t>профессиональных</w:t>
      </w:r>
      <w:proofErr w:type="spellEnd"/>
      <w:r w:rsidRPr="006075C3">
        <w:rPr>
          <w:rFonts w:ascii="Times New Roman" w:hAnsi="Times New Roman"/>
        </w:rPr>
        <w:t xml:space="preserve"> </w:t>
      </w:r>
      <w:proofErr w:type="spellStart"/>
      <w:r w:rsidRPr="006075C3">
        <w:rPr>
          <w:rFonts w:ascii="Times New Roman" w:hAnsi="Times New Roman"/>
        </w:rPr>
        <w:t>знаний</w:t>
      </w:r>
      <w:proofErr w:type="spellEnd"/>
      <w:r w:rsidRPr="006075C3">
        <w:rPr>
          <w:rFonts w:ascii="Times New Roman" w:hAnsi="Times New Roman"/>
        </w:rPr>
        <w:t>:</w:t>
      </w:r>
    </w:p>
    <w:p w:rsidR="008E3F4D" w:rsidRPr="006075C3" w:rsidRDefault="008E3F4D" w:rsidP="006075C3">
      <w:pPr>
        <w:pStyle w:val="af8"/>
        <w:jc w:val="both"/>
        <w:rPr>
          <w:rFonts w:ascii="Times New Roman" w:hAnsi="Times New Roman"/>
          <w:szCs w:val="24"/>
          <w:lang w:val="ru-RU"/>
        </w:rPr>
      </w:pPr>
      <w:r w:rsidRPr="006075C3">
        <w:rPr>
          <w:rFonts w:ascii="Times New Roman" w:hAnsi="Times New Roman"/>
          <w:szCs w:val="24"/>
          <w:lang w:val="ru-RU"/>
        </w:rPr>
        <w:t>4.1.</w:t>
      </w:r>
      <w:r w:rsidRPr="006075C3">
        <w:rPr>
          <w:rFonts w:ascii="Times New Roman" w:hAnsi="Times New Roman"/>
          <w:szCs w:val="24"/>
        </w:rPr>
        <w:t> </w:t>
      </w:r>
      <w:r w:rsidRPr="006075C3">
        <w:rPr>
          <w:rFonts w:ascii="Times New Roman" w:hAnsi="Times New Roman"/>
          <w:szCs w:val="24"/>
          <w:lang w:val="ru-RU"/>
        </w:rPr>
        <w:t xml:space="preserve">В сфере законодательства Российской Федерации: </w:t>
      </w:r>
      <w:r w:rsidRPr="006075C3">
        <w:rPr>
          <w:rFonts w:ascii="Times New Roman" w:hAnsi="Times New Roman"/>
          <w:color w:val="000000"/>
          <w:szCs w:val="24"/>
          <w:lang w:val="ru-RU"/>
        </w:rPr>
        <w:t xml:space="preserve">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r w:rsidRPr="006075C3">
        <w:rPr>
          <w:rFonts w:ascii="Times New Roman" w:hAnsi="Times New Roman"/>
          <w:szCs w:val="24"/>
          <w:lang w:val="ru-RU"/>
        </w:rPr>
        <w:t xml:space="preserve">Федеральный закон от 27 июля 2004 г. № 79-ФЗ «О государственной гражданской службе Российской Федерации»;  Земельный кодекс Российской Федерации от 25 октября 2001 г. № 136-ФЗ (Глава </w:t>
      </w:r>
      <w:r w:rsidRPr="006075C3">
        <w:rPr>
          <w:rFonts w:ascii="Times New Roman" w:hAnsi="Times New Roman"/>
          <w:szCs w:val="24"/>
        </w:rPr>
        <w:t>X</w:t>
      </w:r>
      <w:r w:rsidRPr="006075C3">
        <w:rPr>
          <w:rFonts w:ascii="Times New Roman" w:hAnsi="Times New Roman"/>
          <w:szCs w:val="24"/>
          <w:lang w:val="ru-RU"/>
        </w:rPr>
        <w:t xml:space="preserve">. «Плата за землю и оценка земли»); Налоговый кодекс Российской Федерации (часть вторая) от 05 августа 2000 г. № 117-ФЗ) (Глава 28. Транспортный налог; Глава 30. Налог на имущество организаций; Глава 31. Земельный налог; Глава 32. Налог на имущество физических лиц);  Приказ ФНС России от 26 ноября 2014 г. № ММВ-7-11/598 «Об утверждении формы и формата представления сообщения и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а также порядка заполнения формы и порядка представления сообщения в электронной форме по телекоммуникационным каналам связи»;  Приказ ФНС России от 22 февраля 2012 г. №ММВ-7-11/109@ (ред. от 23 апреля 2015) “Об утверждении состава реквизитов информационного ресурса «Справочная информация о ставках и льготах по имущественным налогам»; Приказ ФНС России от 10 сентября 2015 г. № ММВ-7-6/388@ “Об утверждении Рекомендуемого формата представления уведомления о выбранных объектах налогообложения, в отношении которых предоставляется налоговая льгота по налогу на имущество физических лиц, в электронной форме”; Приказ ФНС России от 17 сентября 2007 г. № ММ-3-09/536@ «Об утверждении форм сведений, предусмотренных статьей 85 Налогового кодекса Российской Федерации» (Зарегистрировано в Минюсте России 19 октября  2007 № 10369) (в редакции приказа ФНС России от 12 января2015 № ММВ-7-11/2@ «О внесении изменений в приказ ФНС России от 17 сентября 2007 № ММ-3-09/536@ . </w:t>
      </w:r>
    </w:p>
    <w:p w:rsidR="008E3F4D" w:rsidRPr="006075C3" w:rsidRDefault="008E3F4D" w:rsidP="006075C3">
      <w:pPr>
        <w:pStyle w:val="af8"/>
        <w:widowControl w:val="0"/>
        <w:jc w:val="both"/>
        <w:rPr>
          <w:rFonts w:ascii="Times New Roman" w:hAnsi="Times New Roman"/>
          <w:spacing w:val="-2"/>
          <w:szCs w:val="24"/>
          <w:lang w:val="ru-RU"/>
        </w:rPr>
      </w:pPr>
      <w:r w:rsidRPr="006075C3">
        <w:rPr>
          <w:rFonts w:ascii="Times New Roman" w:hAnsi="Times New Roman"/>
          <w:szCs w:val="24"/>
          <w:lang w:val="ru-RU"/>
        </w:rPr>
        <w:lastRenderedPageBreak/>
        <w:t>4.2.</w:t>
      </w:r>
      <w:r w:rsidRPr="006075C3">
        <w:rPr>
          <w:rFonts w:ascii="Times New Roman" w:hAnsi="Times New Roman"/>
          <w:szCs w:val="24"/>
        </w:rPr>
        <w:t> </w:t>
      </w:r>
      <w:r w:rsidRPr="006075C3">
        <w:rPr>
          <w:rFonts w:ascii="Times New Roman" w:hAnsi="Times New Roman"/>
          <w:szCs w:val="24"/>
          <w:lang w:val="ru-RU"/>
        </w:rPr>
        <w:t>Иные профессиональные знания: практика применения законодательства Российской Федерации о налогах и сборах в служебной деятельности; порядок исчисления транспортного налога, земельного налога, налога на имущество - физических лиц.</w:t>
      </w:r>
    </w:p>
    <w:p w:rsidR="008E3F4D" w:rsidRPr="006075C3" w:rsidRDefault="008E3F4D" w:rsidP="006075C3">
      <w:pPr>
        <w:widowControl w:val="0"/>
        <w:jc w:val="both"/>
        <w:rPr>
          <w:rFonts w:ascii="Times New Roman" w:hAnsi="Times New Roman"/>
          <w:lang w:val="ru-RU"/>
        </w:rPr>
      </w:pPr>
      <w:r w:rsidRPr="006075C3">
        <w:rPr>
          <w:rFonts w:ascii="Times New Roman" w:hAnsi="Times New Roman"/>
          <w:spacing w:val="-2"/>
          <w:lang w:val="ru-RU"/>
        </w:rPr>
        <w:t>5.</w:t>
      </w:r>
      <w:r w:rsidRPr="006075C3">
        <w:rPr>
          <w:rFonts w:ascii="Times New Roman" w:hAnsi="Times New Roman"/>
          <w:spacing w:val="-2"/>
        </w:rPr>
        <w:t> </w:t>
      </w:r>
      <w:r w:rsidRPr="006075C3">
        <w:rPr>
          <w:rFonts w:ascii="Times New Roman" w:hAnsi="Times New Roman"/>
          <w:spacing w:val="-2"/>
          <w:lang w:val="ru-RU"/>
        </w:rPr>
        <w:t xml:space="preserve">Наличие функциональных знаний: </w:t>
      </w:r>
      <w:r w:rsidRPr="006075C3">
        <w:rPr>
          <w:rFonts w:ascii="Times New Roman" w:hAnsi="Times New Roman"/>
          <w:lang w:val="ru-RU"/>
        </w:rPr>
        <w:t>практика применения законодательства Российской Федерации о налогах и сборах в служебной деятельности; порядок администрирования и контроля за правильностью исчисления, полнотой и своевременностью уплаты налогов и сборов; принципы, методы, технологии и механизмы осуществления контроля (надзора); процедура организации проверки: порядок, этапы, инструменты проведения; меры, принимаемые по результатам проверки.</w:t>
      </w:r>
    </w:p>
    <w:p w:rsidR="008E3F4D" w:rsidRPr="006075C3" w:rsidRDefault="00296ACA" w:rsidP="006075C3">
      <w:pPr>
        <w:widowControl w:val="0"/>
        <w:jc w:val="both"/>
        <w:rPr>
          <w:rFonts w:ascii="Times New Roman" w:hAnsi="Times New Roman"/>
          <w:lang w:val="ru-RU"/>
        </w:rPr>
      </w:pPr>
      <w:r w:rsidRPr="006075C3">
        <w:rPr>
          <w:rFonts w:ascii="Times New Roman" w:hAnsi="Times New Roman"/>
          <w:lang w:val="ru-RU"/>
        </w:rPr>
        <w:t xml:space="preserve">         </w:t>
      </w:r>
      <w:r w:rsidR="008E3F4D" w:rsidRPr="006075C3">
        <w:rPr>
          <w:rFonts w:ascii="Times New Roman" w:hAnsi="Times New Roman"/>
          <w:lang w:val="ru-RU"/>
        </w:rPr>
        <w:t>6.</w:t>
      </w:r>
      <w:r w:rsidR="008E3F4D" w:rsidRPr="006075C3">
        <w:rPr>
          <w:rFonts w:ascii="Times New Roman" w:hAnsi="Times New Roman"/>
        </w:rPr>
        <w:t> </w:t>
      </w:r>
      <w:r w:rsidR="008E3F4D" w:rsidRPr="006075C3">
        <w:rPr>
          <w:rFonts w:ascii="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8E3F4D" w:rsidRPr="006075C3" w:rsidRDefault="008E3F4D" w:rsidP="006075C3">
      <w:pPr>
        <w:autoSpaceDE w:val="0"/>
        <w:autoSpaceDN w:val="0"/>
        <w:adjustRightInd w:val="0"/>
        <w:jc w:val="both"/>
        <w:rPr>
          <w:rFonts w:ascii="Times New Roman" w:hAnsi="Times New Roman"/>
          <w:lang w:val="ru-RU" w:eastAsia="ru-RU"/>
        </w:rPr>
      </w:pPr>
      <w:r w:rsidRPr="006075C3">
        <w:rPr>
          <w:rFonts w:ascii="Times New Roman" w:hAnsi="Times New Roman"/>
          <w:lang w:val="ru-RU"/>
        </w:rPr>
        <w:t>7.</w:t>
      </w:r>
      <w:r w:rsidRPr="006075C3">
        <w:rPr>
          <w:rFonts w:ascii="Times New Roman" w:hAnsi="Times New Roman"/>
        </w:rPr>
        <w:t> </w:t>
      </w:r>
      <w:r w:rsidRPr="006075C3">
        <w:rPr>
          <w:rFonts w:ascii="Times New Roman" w:hAnsi="Times New Roman"/>
          <w:lang w:val="ru-RU"/>
        </w:rPr>
        <w:t>Наличие профессиональных умений: осуществление контроля исполнения предписаний, решений и других документов; проведение плановых и внеплановых камеральных проверок;  прием и обработка документации, заявлений</w:t>
      </w:r>
      <w:r w:rsidRPr="006075C3">
        <w:rPr>
          <w:rFonts w:ascii="Times New Roman" w:hAnsi="Times New Roman"/>
          <w:lang w:val="ru-RU" w:eastAsia="ru-RU"/>
        </w:rPr>
        <w:t>.</w:t>
      </w:r>
    </w:p>
    <w:p w:rsidR="008E3F4D" w:rsidRPr="006075C3" w:rsidRDefault="00296ACA" w:rsidP="006075C3">
      <w:pPr>
        <w:widowControl w:val="0"/>
        <w:jc w:val="both"/>
        <w:rPr>
          <w:rFonts w:ascii="Times New Roman" w:hAnsi="Times New Roman"/>
          <w:lang w:val="ru-RU"/>
        </w:rPr>
      </w:pPr>
      <w:r w:rsidRPr="006075C3">
        <w:rPr>
          <w:rFonts w:ascii="Times New Roman" w:hAnsi="Times New Roman"/>
          <w:lang w:val="ru-RU"/>
        </w:rPr>
        <w:t xml:space="preserve">         </w:t>
      </w:r>
      <w:r w:rsidR="008E3F4D" w:rsidRPr="006075C3">
        <w:rPr>
          <w:rFonts w:ascii="Times New Roman" w:hAnsi="Times New Roman"/>
          <w:lang w:val="ru-RU"/>
        </w:rPr>
        <w:t>8.</w:t>
      </w:r>
      <w:r w:rsidR="008E3F4D" w:rsidRPr="006075C3">
        <w:rPr>
          <w:rFonts w:ascii="Times New Roman" w:hAnsi="Times New Roman"/>
        </w:rPr>
        <w:t> </w:t>
      </w:r>
      <w:r w:rsidR="008E3F4D" w:rsidRPr="006075C3">
        <w:rPr>
          <w:rFonts w:ascii="Times New Roman" w:hAnsi="Times New Roman"/>
          <w:lang w:val="ru-RU"/>
        </w:rPr>
        <w:t>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0012F6" w:rsidRPr="006075C3" w:rsidRDefault="000012F6" w:rsidP="006075C3">
      <w:pPr>
        <w:widowControl w:val="0"/>
        <w:contextualSpacing/>
        <w:jc w:val="both"/>
        <w:rPr>
          <w:rFonts w:ascii="Times New Roman" w:eastAsia="Times New Roman" w:hAnsi="Times New Roman"/>
          <w:b/>
          <w:lang w:val="ru-RU"/>
        </w:rPr>
      </w:pPr>
    </w:p>
    <w:p w:rsidR="00436F54" w:rsidRPr="006075C3" w:rsidRDefault="000012F6"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Должностные обязанности, права и ответственность</w:t>
      </w:r>
      <w:r w:rsidR="00436F54" w:rsidRPr="006075C3">
        <w:rPr>
          <w:rFonts w:ascii="Times New Roman" w:eastAsia="Times New Roman" w:hAnsi="Times New Roman"/>
          <w:b/>
          <w:lang w:val="ru-RU"/>
        </w:rPr>
        <w:t xml:space="preserve"> старшего</w:t>
      </w:r>
    </w:p>
    <w:p w:rsidR="000012F6" w:rsidRPr="006075C3" w:rsidRDefault="00436F54"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государственного налогового инспектора</w:t>
      </w:r>
    </w:p>
    <w:p w:rsidR="00296ACA" w:rsidRPr="006075C3" w:rsidRDefault="0096101E" w:rsidP="006075C3">
      <w:pPr>
        <w:widowControl w:val="0"/>
        <w:jc w:val="both"/>
        <w:rPr>
          <w:rFonts w:ascii="Times New Roman" w:eastAsia="Times New Roman" w:hAnsi="Times New Roman"/>
          <w:lang w:val="ru-RU"/>
        </w:rPr>
      </w:pPr>
      <w:r>
        <w:rPr>
          <w:rFonts w:ascii="Times New Roman" w:hAnsi="Times New Roman"/>
          <w:lang w:val="ru-RU"/>
        </w:rPr>
        <w:t xml:space="preserve">         </w:t>
      </w:r>
      <w:r w:rsidR="00296ACA" w:rsidRPr="006075C3">
        <w:rPr>
          <w:rFonts w:ascii="Times New Roman" w:hAnsi="Times New Roman"/>
          <w:lang w:val="ru-RU"/>
        </w:rPr>
        <w:t>1</w:t>
      </w:r>
      <w:r w:rsidR="00296ACA" w:rsidRPr="006075C3">
        <w:rPr>
          <w:rFonts w:ascii="Times New Roman" w:eastAsia="Times New Roman" w:hAnsi="Times New Roman"/>
          <w:lang w:val="ru-RU"/>
        </w:rPr>
        <w:t>.</w:t>
      </w:r>
      <w:r w:rsidR="00296ACA" w:rsidRPr="006075C3">
        <w:rPr>
          <w:rFonts w:ascii="Times New Roman" w:eastAsia="Times New Roman" w:hAnsi="Times New Roman"/>
        </w:rPr>
        <w:t> </w:t>
      </w:r>
      <w:r w:rsidR="00296ACA" w:rsidRPr="006075C3">
        <w:rPr>
          <w:rFonts w:ascii="Times New Roman" w:eastAsia="Times New Roman" w:hAnsi="Times New Roman"/>
          <w:lang w:val="ru-RU"/>
        </w:rPr>
        <w:t>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00296ACA" w:rsidRPr="006075C3">
        <w:rPr>
          <w:rFonts w:ascii="Times New Roman" w:eastAsia="Times New Roman" w:hAnsi="Times New Roman"/>
        </w:rPr>
        <w:t> </w:t>
      </w:r>
      <w:r w:rsidR="00296ACA" w:rsidRPr="006075C3">
        <w:rPr>
          <w:rFonts w:ascii="Times New Roman" w:eastAsia="Times New Roman" w:hAnsi="Times New Roman"/>
          <w:lang w:val="ru-RU"/>
        </w:rPr>
        <w:t>79-ФЗ «О государственной гражданской службе Российской Федерации».</w:t>
      </w:r>
    </w:p>
    <w:p w:rsidR="00296ACA" w:rsidRPr="006075C3" w:rsidRDefault="0096101E" w:rsidP="006075C3">
      <w:pPr>
        <w:widowControl w:val="0"/>
        <w:jc w:val="both"/>
        <w:rPr>
          <w:rFonts w:ascii="Times New Roman" w:eastAsia="Times New Roman" w:hAnsi="Times New Roman"/>
          <w:lang w:val="ru-RU"/>
        </w:rPr>
      </w:pPr>
      <w:r>
        <w:rPr>
          <w:rFonts w:ascii="Times New Roman" w:hAnsi="Times New Roman"/>
          <w:lang w:val="ru-RU"/>
        </w:rPr>
        <w:t xml:space="preserve">         </w:t>
      </w:r>
      <w:r w:rsidR="00296ACA" w:rsidRPr="006075C3">
        <w:rPr>
          <w:rFonts w:ascii="Times New Roman" w:hAnsi="Times New Roman"/>
          <w:lang w:val="ru-RU"/>
        </w:rPr>
        <w:t>2</w:t>
      </w:r>
      <w:r w:rsidR="00296ACA" w:rsidRPr="006075C3">
        <w:rPr>
          <w:rFonts w:ascii="Times New Roman" w:eastAsia="Times New Roman" w:hAnsi="Times New Roman"/>
          <w:lang w:val="ru-RU"/>
        </w:rPr>
        <w:t>.</w:t>
      </w:r>
      <w:r w:rsidR="00296ACA" w:rsidRPr="006075C3">
        <w:rPr>
          <w:rFonts w:ascii="Times New Roman" w:eastAsia="Times New Roman" w:hAnsi="Times New Roman"/>
        </w:rPr>
        <w:t> </w:t>
      </w:r>
      <w:r w:rsidR="00296ACA" w:rsidRPr="006075C3">
        <w:rPr>
          <w:rFonts w:ascii="Times New Roman" w:eastAsia="Times New Roman" w:hAnsi="Times New Roman"/>
          <w:lang w:val="ru-RU"/>
        </w:rPr>
        <w:t xml:space="preserve">В целях реализации задач и функций, возложенных на отдел, старший государственный налоговый инспектор: </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обеспечивает выполнение возложенных на Отдел задач и функций;</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контроль за соблюдением законодательства о налогах и сборах, а также принятых в соответствии с ним нормативных правовых актов;</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подготовку ответов на запросы налогоплательщиков по разъяснению налогового законодательства;</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 xml:space="preserve">  обеспечивает качественное ведение информационных ресурсов;</w:t>
      </w:r>
    </w:p>
    <w:p w:rsidR="00296ACA" w:rsidRPr="006075C3" w:rsidRDefault="00296ACA" w:rsidP="006075C3">
      <w:pPr>
        <w:jc w:val="both"/>
        <w:rPr>
          <w:rFonts w:ascii="Times New Roman" w:eastAsia="Times New Roman" w:hAnsi="Times New Roman"/>
          <w:color w:val="FF0000"/>
          <w:lang w:val="ru-RU"/>
        </w:rPr>
      </w:pPr>
      <w:r w:rsidRPr="006075C3">
        <w:rPr>
          <w:rFonts w:ascii="Times New Roman" w:eastAsia="Times New Roman" w:hAnsi="Times New Roman"/>
          <w:lang w:val="ru-RU"/>
        </w:rPr>
        <w:t>проводит еженедельный  мониторинг  введенной из учреждений информации, сверки ее с картотекой налогоплательщиков, имущества и земельных участков, транспортных средств, внесение необходимых изменений в базу (через отдел информатизации).</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корректировки информации о налогоплательщике в базе данных, при поступлении документов от налогоплательщика, свидетельствующих о наличии расхождений (через отдел информатизации);</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перерасчеты ранее произведенных расчетов по имущественным налогам;</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начисления налогов;</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формирование налоговых уведомления и платежей документов и  передачу в ЦОД файлов с данными  для  централизованной печати и массовой  рассылки  налоговых уведомлений;</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направляет при возврате налоговых уведомлений запросы в АБ,  для установления местожительства плательщика, затем повторного направления налогового уведомления на вручение;</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отработку реестров, поступающих  от отдела урегулирования задолженности, по подбору  материала  направляемого  в юридический  отдел по задолженности для оформления в суд;</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подготовку заключений по письмам, жалобам, заявлениям налогоплательщиков;</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проводит анализ эффективности работы отдела по каждому налогу, построение диаграммы, доклад начальнику отдела, внесение  предложений о повышении эффективности;</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представляет  начальнику отдела справки, информации согласно запросам по контролю за соблюдением налогового законодательства, необходимые данные для составления отчетов;</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lastRenderedPageBreak/>
        <w:t>осуществляет подготовку и отправку в вышестоящие инстанции отчетов и информаций по налогу на имущество, земельному и транспортному налогу;</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обеспечивает делопроизводство на своем участке, включая документы ДСП;</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осуществляет изучение системы ЭОД;</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 xml:space="preserve">  обеспечивает качественное ведение информационных ресурсов;</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представляет  в установленном порядке  и в надлежащие сроки начальнику отдела отчеты о проделанной работе  за соответствующие периоды;</w:t>
      </w:r>
    </w:p>
    <w:p w:rsidR="00296ACA" w:rsidRPr="006075C3" w:rsidRDefault="00296ACA" w:rsidP="006075C3">
      <w:pPr>
        <w:pStyle w:val="af2"/>
        <w:spacing w:before="0" w:after="0"/>
        <w:jc w:val="both"/>
        <w:outlineLvl w:val="9"/>
        <w:rPr>
          <w:rFonts w:ascii="Times New Roman" w:eastAsia="Times New Roman" w:hAnsi="Times New Roman"/>
          <w:b w:val="0"/>
          <w:sz w:val="24"/>
          <w:szCs w:val="24"/>
          <w:lang w:val="ru-RU"/>
        </w:rPr>
      </w:pPr>
      <w:r w:rsidRPr="006075C3">
        <w:rPr>
          <w:rFonts w:ascii="Times New Roman" w:eastAsia="Times New Roman" w:hAnsi="Times New Roman"/>
          <w:b w:val="0"/>
          <w:sz w:val="24"/>
          <w:szCs w:val="24"/>
          <w:lang w:val="ru-RU"/>
        </w:rPr>
        <w:t>участвует в подготовке ответов на письменные запросы налогоплательщиков по вопросам, входящим в компетенцию отдела;</w:t>
      </w:r>
    </w:p>
    <w:p w:rsidR="00296ACA" w:rsidRPr="006075C3" w:rsidRDefault="00296ACA" w:rsidP="006075C3">
      <w:pPr>
        <w:widowControl w:val="0"/>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обеспечивает  взаимозаменяемость специалистов в целях неукоснительного выполнения поставленных перед отделом задач;</w:t>
      </w:r>
    </w:p>
    <w:p w:rsidR="00296ACA" w:rsidRPr="006075C3" w:rsidRDefault="00296ACA" w:rsidP="006075C3">
      <w:pPr>
        <w:widowControl w:val="0"/>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изучает налоговое законодательство, накапливает инструктивные материалы, участвует  в экономической учебе отдела;</w:t>
      </w:r>
    </w:p>
    <w:p w:rsidR="00296ACA" w:rsidRPr="006075C3" w:rsidRDefault="00296ACA" w:rsidP="006075C3">
      <w:pPr>
        <w:pStyle w:val="aff5"/>
        <w:jc w:val="both"/>
        <w:rPr>
          <w:rFonts w:ascii="Times New Roman" w:hAnsi="Times New Roman"/>
          <w:sz w:val="24"/>
          <w:szCs w:val="24"/>
        </w:rPr>
      </w:pPr>
      <w:r w:rsidRPr="006075C3">
        <w:rPr>
          <w:rFonts w:ascii="Times New Roman" w:hAnsi="Times New Roman"/>
          <w:sz w:val="24"/>
          <w:szCs w:val="24"/>
        </w:rPr>
        <w:t>выполняет другие поручения руководства инспекции и отдела, не отраженные выше;</w:t>
      </w:r>
    </w:p>
    <w:p w:rsidR="00296ACA" w:rsidRPr="006075C3" w:rsidRDefault="00296ACA" w:rsidP="006075C3">
      <w:pPr>
        <w:autoSpaceDE w:val="0"/>
        <w:autoSpaceDN w:val="0"/>
        <w:adjustRightInd w:val="0"/>
        <w:jc w:val="both"/>
        <w:rPr>
          <w:rFonts w:ascii="Times New Roman" w:eastAsia="Times New Roman" w:hAnsi="Times New Roman"/>
          <w:color w:val="000000"/>
          <w:lang w:val="ru-RU"/>
        </w:rPr>
      </w:pPr>
      <w:r w:rsidRPr="006075C3">
        <w:rPr>
          <w:rFonts w:ascii="Times New Roman" w:eastAsia="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 xml:space="preserve">осуществляет работу на компьютере, в том числе распечатку и выемку нормативных и рабочих материалов, </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 xml:space="preserve">рационально использует знания и опыт государственных служащих Отдела, повышает свою квалификацию, </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 xml:space="preserve">обеспечивает сохранность служебного удостоверения, </w:t>
      </w:r>
    </w:p>
    <w:p w:rsidR="00296ACA" w:rsidRPr="006075C3" w:rsidRDefault="00296ACA" w:rsidP="006075C3">
      <w:pPr>
        <w:pStyle w:val="ConsPlusNormal"/>
        <w:widowControl/>
        <w:spacing w:after="0" w:line="240" w:lineRule="auto"/>
        <w:ind w:firstLine="0"/>
        <w:jc w:val="both"/>
        <w:rPr>
          <w:rFonts w:ascii="Times New Roman" w:eastAsia="Times New Roman" w:hAnsi="Times New Roman" w:cs="Times New Roman"/>
          <w:bCs/>
          <w:sz w:val="24"/>
          <w:szCs w:val="24"/>
          <w:lang w:val="ru-RU"/>
        </w:rPr>
      </w:pPr>
      <w:r w:rsidRPr="006075C3">
        <w:rPr>
          <w:rFonts w:ascii="Times New Roman" w:eastAsia="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296ACA" w:rsidRPr="006075C3" w:rsidRDefault="00296ACA" w:rsidP="006075C3">
      <w:pPr>
        <w:pStyle w:val="aff5"/>
        <w:jc w:val="both"/>
        <w:rPr>
          <w:rFonts w:ascii="Times New Roman" w:hAnsi="Times New Roman"/>
          <w:sz w:val="24"/>
          <w:szCs w:val="24"/>
        </w:rPr>
      </w:pPr>
      <w:r w:rsidRPr="006075C3">
        <w:rPr>
          <w:rFonts w:ascii="Times New Roman" w:hAnsi="Times New Roman"/>
          <w:sz w:val="24"/>
          <w:szCs w:val="24"/>
        </w:rPr>
        <w:t>выполняет другие поручения начальника отдела (заместителя начальника отдела), связанные с направлением работы и актуализации баз данных;</w:t>
      </w:r>
    </w:p>
    <w:p w:rsidR="00296ACA" w:rsidRPr="006075C3" w:rsidRDefault="00296ACA" w:rsidP="006075C3">
      <w:pPr>
        <w:tabs>
          <w:tab w:val="left" w:pos="7938"/>
        </w:tabs>
        <w:jc w:val="both"/>
        <w:rPr>
          <w:rFonts w:ascii="Times New Roman" w:eastAsia="Times New Roman" w:hAnsi="Times New Roman"/>
          <w:snapToGrid w:val="0"/>
          <w:lang w:val="ru-RU"/>
        </w:rPr>
      </w:pPr>
      <w:r w:rsidRPr="006075C3">
        <w:rPr>
          <w:rFonts w:ascii="Times New Roman" w:eastAsia="Times New Roman" w:hAnsi="Times New Roman"/>
          <w:snapToGrid w:val="0"/>
          <w:lang w:val="ru-RU"/>
        </w:rPr>
        <w:t>ведет в установленном порядке делопроизводства и хранение документов отдела, передачу их в архивное хранение;</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296ACA" w:rsidRPr="006075C3" w:rsidRDefault="00296ACA" w:rsidP="006075C3">
      <w:pPr>
        <w:widowControl w:val="0"/>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296ACA" w:rsidRPr="006075C3" w:rsidRDefault="00296ACA" w:rsidP="006075C3">
      <w:pPr>
        <w:widowControl w:val="0"/>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296ACA" w:rsidRPr="006075C3" w:rsidRDefault="0096101E" w:rsidP="006075C3">
      <w:pPr>
        <w:widowControl w:val="0"/>
        <w:jc w:val="both"/>
        <w:rPr>
          <w:rFonts w:ascii="Times New Roman" w:eastAsia="Times New Roman" w:hAnsi="Times New Roman"/>
          <w:lang w:val="ru-RU"/>
        </w:rPr>
      </w:pPr>
      <w:r>
        <w:rPr>
          <w:rFonts w:ascii="Times New Roman" w:hAnsi="Times New Roman"/>
          <w:lang w:val="ru-RU"/>
        </w:rPr>
        <w:t xml:space="preserve">             </w:t>
      </w:r>
      <w:r w:rsidR="00296ACA" w:rsidRPr="006075C3">
        <w:rPr>
          <w:rFonts w:ascii="Times New Roman" w:hAnsi="Times New Roman"/>
          <w:lang w:val="ru-RU"/>
        </w:rPr>
        <w:t>3</w:t>
      </w:r>
      <w:r w:rsidR="00296ACA" w:rsidRPr="006075C3">
        <w:rPr>
          <w:rFonts w:ascii="Times New Roman" w:eastAsia="Times New Roman" w:hAnsi="Times New Roman"/>
          <w:lang w:val="ru-RU"/>
        </w:rPr>
        <w:t>.</w:t>
      </w:r>
      <w:r w:rsidR="00296ACA" w:rsidRPr="006075C3">
        <w:rPr>
          <w:rFonts w:ascii="Times New Roman" w:eastAsia="Times New Roman" w:hAnsi="Times New Roman"/>
        </w:rPr>
        <w:t> </w:t>
      </w:r>
      <w:r w:rsidR="00296ACA" w:rsidRPr="006075C3">
        <w:rPr>
          <w:rFonts w:ascii="Times New Roman" w:eastAsia="Times New Roman" w:hAnsi="Times New Roman"/>
          <w:lang w:val="ru-RU"/>
        </w:rPr>
        <w:t xml:space="preserve">В целях исполнения возложенных должностных обязанностей старший государственный налоговый инспектор имеет право: </w:t>
      </w:r>
    </w:p>
    <w:p w:rsidR="00296ACA" w:rsidRPr="006075C3" w:rsidRDefault="00296ACA" w:rsidP="006075C3">
      <w:pPr>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запрашивать и получать в установленном  порядке информацию и материалы необходимые для исполнения должностных обязанностей;</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запрашивать и получать от структурных подразделений Инспекции рекомендации, предложения и заключения по вопросам, относящимся к компетенции отдела;</w:t>
      </w:r>
    </w:p>
    <w:p w:rsidR="00296ACA" w:rsidRPr="006075C3" w:rsidRDefault="00296ACA" w:rsidP="006075C3">
      <w:pPr>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принимать решение и участие в их подготовке в соответствии с должностными обязанностями;</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проходить переподготовку (переквалификацию),  повышать  квалификацию за счет средств соответствующего бюджета  и  дополнительное профессиональное образование в порядке, установленном Федеральным     Законом    от  27 июля   2004 года  № 79-ФЗ «О государственной гражданской службе Российской Федерации» и другими федеральными законами;</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знакомиться с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lastRenderedPageBreak/>
        <w:t>знакомиться с отзывами о его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его письменных объяснений и других документов и материалов;</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на защиту сведений о гражданском служащем;</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на должностной рост на конкурсной основе;</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на медицинское страхование в соответствии с Федеральным   Законом    от  27.07.2004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 xml:space="preserve"> на государственную защиту своих жизни и здоровья, жизни и здоровья членов своей семьи, а также принадлежащего ему имущества;</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lang w:val="ru-RU"/>
        </w:rPr>
        <w:t>на государственное пенсионное обеспечение в соответствии с Федеральным  Законом от  27.07.2004  № 79-ФЗ «О государственной гражданской службе Российской Федерации» и другими федеральными законами;</w:t>
      </w:r>
    </w:p>
    <w:p w:rsidR="00296ACA" w:rsidRPr="006075C3" w:rsidRDefault="00296ACA" w:rsidP="006075C3">
      <w:pPr>
        <w:autoSpaceDE w:val="0"/>
        <w:autoSpaceDN w:val="0"/>
        <w:adjustRightInd w:val="0"/>
        <w:jc w:val="both"/>
        <w:rPr>
          <w:rFonts w:ascii="Times New Roman" w:eastAsia="Times New Roman" w:hAnsi="Times New Roman"/>
          <w:lang w:val="ru-RU"/>
        </w:rPr>
      </w:pPr>
      <w:r w:rsidRPr="006075C3">
        <w:rPr>
          <w:rFonts w:ascii="Times New Roman" w:eastAsia="Times New Roman" w:hAnsi="Times New Roman"/>
          <w:lang w:val="ru-RU"/>
        </w:rPr>
        <w:t>вносить начальнику отдела предложения по совершенствованию работы отдела;</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 xml:space="preserve"> осуществлять иные права, предусмотренные Положением об Инспекции и иными нормативными актами.</w:t>
      </w:r>
    </w:p>
    <w:p w:rsidR="00296ACA" w:rsidRPr="006075C3" w:rsidRDefault="0096101E" w:rsidP="006075C3">
      <w:pPr>
        <w:widowControl w:val="0"/>
        <w:jc w:val="both"/>
        <w:rPr>
          <w:rFonts w:ascii="Times New Roman" w:eastAsia="Times New Roman" w:hAnsi="Times New Roman"/>
          <w:lang w:val="ru-RU"/>
        </w:rPr>
      </w:pPr>
      <w:r>
        <w:rPr>
          <w:rFonts w:ascii="Times New Roman" w:hAnsi="Times New Roman"/>
          <w:lang w:val="ru-RU"/>
        </w:rPr>
        <w:t xml:space="preserve">              </w:t>
      </w:r>
      <w:r w:rsidR="00296ACA" w:rsidRPr="006075C3">
        <w:rPr>
          <w:rFonts w:ascii="Times New Roman" w:hAnsi="Times New Roman"/>
          <w:lang w:val="ru-RU"/>
        </w:rPr>
        <w:t>4</w:t>
      </w:r>
      <w:r w:rsidR="00296ACA" w:rsidRPr="006075C3">
        <w:rPr>
          <w:rFonts w:ascii="Times New Roman" w:eastAsia="Times New Roman" w:hAnsi="Times New Roman"/>
          <w:lang w:val="ru-RU"/>
        </w:rPr>
        <w:t>.</w:t>
      </w:r>
      <w:r w:rsidR="00296ACA" w:rsidRPr="006075C3">
        <w:rPr>
          <w:rFonts w:ascii="Times New Roman" w:eastAsia="Times New Roman" w:hAnsi="Times New Roman"/>
        </w:rPr>
        <w:t> </w:t>
      </w:r>
      <w:r w:rsidR="00296ACA" w:rsidRPr="006075C3">
        <w:rPr>
          <w:rFonts w:ascii="Times New Roman" w:eastAsia="Times New Roman" w:hAnsi="Times New Roman"/>
          <w:lang w:val="ru-RU"/>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отделе камеральных проверок № 4, приказами (распоряжениями) ФНС России, приказами УФНС России по Оренбургской области, приказами ИФНС России по г.Орску Оренбургской области, поручениями начальника инспекции, курирующего деятельность заместителя инспекции, начальника отдела.</w:t>
      </w:r>
    </w:p>
    <w:p w:rsidR="00296ACA" w:rsidRPr="006075C3" w:rsidRDefault="0096101E" w:rsidP="006075C3">
      <w:pPr>
        <w:widowControl w:val="0"/>
        <w:jc w:val="both"/>
        <w:rPr>
          <w:rFonts w:ascii="Times New Roman" w:eastAsia="Times New Roman" w:hAnsi="Times New Roman"/>
          <w:lang w:val="ru-RU"/>
        </w:rPr>
      </w:pPr>
      <w:r>
        <w:rPr>
          <w:rFonts w:ascii="Times New Roman" w:hAnsi="Times New Roman"/>
          <w:lang w:val="ru-RU"/>
        </w:rPr>
        <w:t xml:space="preserve">              </w:t>
      </w:r>
      <w:r w:rsidR="00296ACA" w:rsidRPr="006075C3">
        <w:rPr>
          <w:rFonts w:ascii="Times New Roman" w:hAnsi="Times New Roman"/>
          <w:lang w:val="ru-RU"/>
        </w:rPr>
        <w:t>5</w:t>
      </w:r>
      <w:r w:rsidR="00296ACA" w:rsidRPr="006075C3">
        <w:rPr>
          <w:rFonts w:ascii="Times New Roman" w:eastAsia="Times New Roman" w:hAnsi="Times New Roman"/>
          <w:lang w:val="ru-RU"/>
        </w:rPr>
        <w:t>.</w:t>
      </w:r>
      <w:r w:rsidR="00296ACA" w:rsidRPr="006075C3">
        <w:rPr>
          <w:rFonts w:ascii="Times New Roman" w:eastAsia="Times New Roman" w:hAnsi="Times New Roman"/>
        </w:rPr>
        <w:t> </w:t>
      </w:r>
      <w:r w:rsidR="00296ACA" w:rsidRPr="006075C3">
        <w:rPr>
          <w:rFonts w:ascii="Times New Roman" w:eastAsia="Times New Roman" w:hAnsi="Times New Roman"/>
          <w:lang w:val="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96ACA" w:rsidRPr="006075C3" w:rsidRDefault="00296ACA" w:rsidP="006075C3">
      <w:pPr>
        <w:jc w:val="both"/>
        <w:rPr>
          <w:rFonts w:ascii="Times New Roman" w:eastAsia="Times New Roman" w:hAnsi="Times New Roman"/>
          <w:lang w:val="ru-RU"/>
        </w:rPr>
      </w:pPr>
      <w:r w:rsidRPr="006075C3">
        <w:rPr>
          <w:rFonts w:ascii="Times New Roman" w:eastAsia="Times New Roman" w:hAnsi="Times New Roman"/>
          <w:lang w:val="ru-RU"/>
        </w:rPr>
        <w:t xml:space="preserve">Старший государственный налоговый инспектор </w:t>
      </w:r>
      <w:r w:rsidRPr="006075C3">
        <w:rPr>
          <w:rFonts w:ascii="Times New Roman" w:eastAsia="Times New Roman" w:hAnsi="Times New Roman"/>
          <w:bCs/>
          <w:lang w:val="ru-RU"/>
        </w:rPr>
        <w:t xml:space="preserve">несет </w:t>
      </w:r>
      <w:r w:rsidRPr="006075C3">
        <w:rPr>
          <w:rFonts w:ascii="Times New Roman" w:eastAsia="Times New Roman" w:hAnsi="Times New Roman"/>
          <w:lang w:val="ru-RU"/>
        </w:rPr>
        <w:t>персональную   ответственность за неисполнение</w:t>
      </w:r>
      <w:r w:rsidRPr="006075C3">
        <w:rPr>
          <w:rFonts w:ascii="Times New Roman" w:eastAsia="Times New Roman" w:hAnsi="Times New Roman"/>
          <w:bCs/>
          <w:lang w:val="ru-RU"/>
        </w:rPr>
        <w:t xml:space="preserve"> </w:t>
      </w:r>
      <w:r w:rsidRPr="006075C3">
        <w:rPr>
          <w:rFonts w:ascii="Times New Roman" w:eastAsia="Times New Roman" w:hAnsi="Times New Roman"/>
          <w:lang w:val="ru-RU"/>
        </w:rPr>
        <w:t>(ненадлежащее исполнение) должностных обязанностей в соответствии с  функциональными особенностями замещаемой  должности гражданской службы:</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за неисполнение (ненадлежащее исполнение) должностных обязанностей, предусмотренных должностным регламентом;</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 xml:space="preserve">за некачественное и несвоевременное выполнение задач, возложенных на отдел;    </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за действия или бездействие, ведущие к нарушению прав и законных интересов граждан;</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за несоблюдение ограничений, запретов, связанных с прохождением государственной гражданской службы;</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 xml:space="preserve">за несоблюдение установленного порядка работы с конфиденциальной информацией;  </w:t>
      </w:r>
    </w:p>
    <w:p w:rsidR="00296ACA" w:rsidRPr="006075C3" w:rsidRDefault="00296ACA" w:rsidP="006075C3">
      <w:pPr>
        <w:widowControl w:val="0"/>
        <w:jc w:val="both"/>
        <w:rPr>
          <w:rFonts w:ascii="Times New Roman" w:eastAsia="Times New Roman" w:hAnsi="Times New Roman"/>
          <w:lang w:val="ru-RU"/>
        </w:rPr>
      </w:pPr>
      <w:r w:rsidRPr="006075C3">
        <w:rPr>
          <w:rFonts w:ascii="Times New Roman" w:eastAsia="Times New Roman" w:hAnsi="Times New Roman"/>
          <w:lang w:val="ru-RU"/>
        </w:rPr>
        <w:t>за несоблюдение Кодекса этики и принципов служебного поведения государственных гражданских служащих;</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color w:val="000000"/>
          <w:spacing w:val="7"/>
          <w:lang w:val="ru-RU"/>
        </w:rPr>
        <w:t xml:space="preserve">за </w:t>
      </w:r>
      <w:r w:rsidRPr="006075C3">
        <w:rPr>
          <w:rFonts w:ascii="Times New Roman" w:eastAsia="Times New Roman" w:hAnsi="Times New Roman"/>
          <w:color w:val="000000"/>
          <w:lang w:val="ru-RU"/>
        </w:rPr>
        <w:t>порчу и утрату документов, находящихся в ведении отдела, и на своем участке работы,</w:t>
      </w:r>
    </w:p>
    <w:p w:rsidR="00296ACA" w:rsidRPr="006075C3" w:rsidRDefault="00296ACA" w:rsidP="006075C3">
      <w:pPr>
        <w:shd w:val="clear" w:color="auto" w:fill="FFFFFF"/>
        <w:jc w:val="both"/>
        <w:rPr>
          <w:rFonts w:ascii="Times New Roman" w:eastAsia="Times New Roman" w:hAnsi="Times New Roman"/>
          <w:color w:val="000000"/>
          <w:spacing w:val="-3"/>
          <w:lang w:val="ru-RU"/>
        </w:rPr>
      </w:pPr>
      <w:r w:rsidRPr="006075C3">
        <w:rPr>
          <w:rFonts w:ascii="Times New Roman" w:eastAsia="Times New Roman" w:hAnsi="Times New Roman"/>
          <w:color w:val="000000"/>
          <w:lang w:val="ru-RU"/>
        </w:rPr>
        <w:t xml:space="preserve">за несоблюдение государственной и </w:t>
      </w:r>
      <w:r w:rsidRPr="006075C3">
        <w:rPr>
          <w:rFonts w:ascii="Times New Roman" w:eastAsia="Times New Roman" w:hAnsi="Times New Roman"/>
          <w:color w:val="000000"/>
          <w:spacing w:val="-3"/>
          <w:lang w:val="ru-RU"/>
        </w:rPr>
        <w:t>налоговой тайны, иной информации ограниченного распространения,</w:t>
      </w:r>
    </w:p>
    <w:p w:rsidR="00296ACA" w:rsidRPr="006075C3" w:rsidRDefault="00296ACA" w:rsidP="006075C3">
      <w:pPr>
        <w:shd w:val="clear" w:color="auto" w:fill="FFFFFF"/>
        <w:jc w:val="both"/>
        <w:rPr>
          <w:rFonts w:ascii="Times New Roman" w:eastAsia="Times New Roman" w:hAnsi="Times New Roman"/>
          <w:lang w:val="ru-RU"/>
        </w:rPr>
      </w:pPr>
      <w:r w:rsidRPr="006075C3">
        <w:rPr>
          <w:rFonts w:ascii="Times New Roman" w:eastAsia="Times New Roman" w:hAnsi="Times New Roman"/>
          <w:color w:val="000000"/>
          <w:spacing w:val="-3"/>
          <w:lang w:val="ru-RU"/>
        </w:rPr>
        <w:t>за несоблюдение служебной и исполнительской дисциплины.</w:t>
      </w:r>
    </w:p>
    <w:p w:rsidR="000012F6" w:rsidRPr="006075C3" w:rsidRDefault="000012F6" w:rsidP="006075C3">
      <w:pPr>
        <w:widowControl w:val="0"/>
        <w:contextualSpacing/>
        <w:jc w:val="both"/>
        <w:rPr>
          <w:rFonts w:ascii="Times New Roman" w:eastAsia="Times New Roman" w:hAnsi="Times New Roman"/>
          <w:lang w:val="ru-RU"/>
        </w:rPr>
      </w:pPr>
    </w:p>
    <w:p w:rsidR="000012F6" w:rsidRPr="006075C3" w:rsidRDefault="000012F6"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Показатели эффективности и результативности</w:t>
      </w:r>
    </w:p>
    <w:p w:rsidR="00436F54" w:rsidRPr="006075C3" w:rsidRDefault="000012F6"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lastRenderedPageBreak/>
        <w:t>профессиональной служебной деятельности</w:t>
      </w:r>
      <w:r w:rsidR="00436F54" w:rsidRPr="006075C3">
        <w:rPr>
          <w:rFonts w:ascii="Times New Roman" w:eastAsia="Times New Roman" w:hAnsi="Times New Roman"/>
          <w:b/>
          <w:lang w:val="ru-RU"/>
        </w:rPr>
        <w:t xml:space="preserve"> старшего</w:t>
      </w:r>
    </w:p>
    <w:p w:rsidR="000012F6" w:rsidRPr="006075C3" w:rsidRDefault="00436F54"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государственного налогового инспектора</w:t>
      </w:r>
    </w:p>
    <w:p w:rsidR="00812F54" w:rsidRPr="006075C3" w:rsidRDefault="00296ACA" w:rsidP="006075C3">
      <w:pPr>
        <w:widowControl w:val="0"/>
        <w:jc w:val="both"/>
        <w:rPr>
          <w:rFonts w:ascii="Times New Roman" w:hAnsi="Times New Roman"/>
          <w:lang w:val="ru-RU"/>
        </w:rPr>
      </w:pPr>
      <w:r w:rsidRPr="006075C3">
        <w:rPr>
          <w:rFonts w:ascii="Times New Roman" w:eastAsia="Times New Roman" w:hAnsi="Times New Roman"/>
        </w:rPr>
        <w:t> </w:t>
      </w:r>
      <w:r w:rsidR="0096101E">
        <w:rPr>
          <w:rFonts w:ascii="Times New Roman" w:eastAsia="Times New Roman" w:hAnsi="Times New Roman"/>
          <w:lang w:val="ru-RU"/>
        </w:rPr>
        <w:tab/>
      </w:r>
      <w:r w:rsidRPr="006075C3">
        <w:rPr>
          <w:rFonts w:ascii="Times New Roman" w:eastAsia="Times New Roman" w:hAnsi="Times New Roman"/>
          <w:lang w:val="ru-RU"/>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r w:rsidR="0096101E">
        <w:rPr>
          <w:rFonts w:ascii="Times New Roman" w:eastAsia="Times New Roman" w:hAnsi="Times New Roman"/>
          <w:lang w:val="ru-RU"/>
        </w:rPr>
        <w:t xml:space="preserve"> </w:t>
      </w:r>
      <w:r w:rsidRPr="006075C3">
        <w:rPr>
          <w:rFonts w:ascii="Times New Roman" w:eastAsia="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r w:rsidR="0096101E">
        <w:rPr>
          <w:rFonts w:ascii="Times New Roman" w:eastAsia="Times New Roman" w:hAnsi="Times New Roman"/>
          <w:lang w:val="ru-RU"/>
        </w:rPr>
        <w:t xml:space="preserve"> </w:t>
      </w:r>
      <w:r w:rsidRPr="006075C3">
        <w:rPr>
          <w:rFonts w:ascii="Times New Roman" w:eastAsia="Times New Roman" w:hAnsi="Times New Roman"/>
          <w:lang w:val="ru-RU"/>
        </w:rPr>
        <w:t>своевременности и оперативности выполнения поручений;</w:t>
      </w:r>
      <w:r w:rsidR="0096101E">
        <w:rPr>
          <w:rFonts w:ascii="Times New Roman" w:eastAsia="Times New Roman" w:hAnsi="Times New Roman"/>
          <w:lang w:val="ru-RU"/>
        </w:rPr>
        <w:t xml:space="preserve"> </w:t>
      </w:r>
      <w:r w:rsidRPr="006075C3">
        <w:rPr>
          <w:rFonts w:ascii="Times New Roman" w:eastAsia="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r w:rsidR="0096101E">
        <w:rPr>
          <w:rFonts w:ascii="Times New Roman" w:eastAsia="Times New Roman" w:hAnsi="Times New Roman"/>
          <w:lang w:val="ru-RU"/>
        </w:rPr>
        <w:t xml:space="preserve"> </w:t>
      </w:r>
      <w:r w:rsidRPr="006075C3">
        <w:rPr>
          <w:rFonts w:ascii="Times New Roman" w:eastAsia="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r w:rsidR="0096101E">
        <w:rPr>
          <w:rFonts w:ascii="Times New Roman" w:eastAsia="Times New Roman" w:hAnsi="Times New Roman"/>
          <w:lang w:val="ru-RU"/>
        </w:rPr>
        <w:t xml:space="preserve"> </w:t>
      </w:r>
      <w:r w:rsidRPr="006075C3">
        <w:rPr>
          <w:rFonts w:ascii="Times New Roman" w:eastAsia="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r w:rsidR="0096101E">
        <w:rPr>
          <w:rFonts w:ascii="Times New Roman" w:eastAsia="Times New Roman" w:hAnsi="Times New Roman"/>
          <w:lang w:val="ru-RU"/>
        </w:rPr>
        <w:t xml:space="preserve"> </w:t>
      </w:r>
      <w:r w:rsidRPr="006075C3">
        <w:rPr>
          <w:rFonts w:ascii="Times New Roman" w:eastAsia="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rsidR="0096101E">
        <w:rPr>
          <w:rFonts w:ascii="Times New Roman" w:eastAsia="Times New Roman" w:hAnsi="Times New Roman"/>
          <w:lang w:val="ru-RU"/>
        </w:rPr>
        <w:t xml:space="preserve"> </w:t>
      </w:r>
      <w:r w:rsidRPr="006075C3">
        <w:rPr>
          <w:rFonts w:ascii="Times New Roman" w:eastAsia="Times New Roman" w:hAnsi="Times New Roman"/>
          <w:lang w:val="ru-RU"/>
        </w:rPr>
        <w:t>осознанию ответственности за последствия своих действий, принимаемых решений.</w:t>
      </w:r>
    </w:p>
    <w:p w:rsidR="00296ACA" w:rsidRPr="006075C3" w:rsidRDefault="00296ACA" w:rsidP="006075C3">
      <w:pPr>
        <w:widowControl w:val="0"/>
        <w:jc w:val="both"/>
        <w:rPr>
          <w:rFonts w:ascii="Times New Roman" w:hAnsi="Times New Roman"/>
          <w:lang w:val="ru-RU"/>
        </w:rPr>
      </w:pPr>
    </w:p>
    <w:p w:rsidR="006D45A4" w:rsidRPr="006075C3" w:rsidRDefault="006D45A4" w:rsidP="0096101E">
      <w:pPr>
        <w:jc w:val="center"/>
        <w:rPr>
          <w:rFonts w:ascii="Times New Roman" w:hAnsi="Times New Roman"/>
          <w:b/>
          <w:lang w:val="ru-RU"/>
        </w:rPr>
      </w:pPr>
      <w:r w:rsidRPr="006075C3">
        <w:rPr>
          <w:rFonts w:ascii="Times New Roman" w:hAnsi="Times New Roman"/>
          <w:b/>
          <w:lang w:val="ru-RU"/>
        </w:rPr>
        <w:t xml:space="preserve">Требования, предъявляемые к претендентам на замещение должности  </w:t>
      </w:r>
      <w:r w:rsidR="00EB28D0" w:rsidRPr="006075C3">
        <w:rPr>
          <w:rFonts w:ascii="Times New Roman" w:hAnsi="Times New Roman"/>
          <w:b/>
          <w:lang w:val="ru-RU"/>
        </w:rPr>
        <w:t xml:space="preserve"> старшего </w:t>
      </w:r>
      <w:r w:rsidRPr="006075C3">
        <w:rPr>
          <w:rFonts w:ascii="Times New Roman" w:hAnsi="Times New Roman"/>
          <w:b/>
          <w:lang w:val="ru-RU"/>
        </w:rPr>
        <w:t>государственного налогового инспектора</w:t>
      </w:r>
      <w:r w:rsidR="00296ACA" w:rsidRPr="006075C3">
        <w:rPr>
          <w:rFonts w:ascii="Times New Roman" w:hAnsi="Times New Roman"/>
          <w:b/>
          <w:lang w:val="ru-RU"/>
        </w:rPr>
        <w:t xml:space="preserve"> правового</w:t>
      </w:r>
      <w:r w:rsidRPr="006075C3">
        <w:rPr>
          <w:rFonts w:ascii="Times New Roman" w:hAnsi="Times New Roman"/>
          <w:b/>
          <w:lang w:val="ru-RU"/>
        </w:rPr>
        <w:t xml:space="preserve"> отдела</w:t>
      </w:r>
      <w:r w:rsidR="00436F54" w:rsidRPr="006075C3">
        <w:rPr>
          <w:rFonts w:ascii="Times New Roman" w:hAnsi="Times New Roman"/>
          <w:b/>
          <w:lang w:val="ru-RU"/>
        </w:rPr>
        <w:t xml:space="preserve"> </w:t>
      </w:r>
      <w:r w:rsidR="00296ACA" w:rsidRPr="006075C3">
        <w:rPr>
          <w:rFonts w:ascii="Times New Roman" w:hAnsi="Times New Roman"/>
          <w:b/>
          <w:lang w:val="ru-RU"/>
        </w:rPr>
        <w:t>:</w:t>
      </w:r>
    </w:p>
    <w:p w:rsidR="00EB28D0" w:rsidRPr="006075C3" w:rsidRDefault="00EB28D0" w:rsidP="0096101E">
      <w:pPr>
        <w:jc w:val="center"/>
        <w:rPr>
          <w:rFonts w:ascii="Times New Roman" w:hAnsi="Times New Roman"/>
          <w:b/>
          <w:lang w:val="ru-RU"/>
        </w:rPr>
      </w:pPr>
    </w:p>
    <w:p w:rsidR="00EB28D0" w:rsidRPr="006075C3" w:rsidRDefault="0096101E" w:rsidP="006075C3">
      <w:pPr>
        <w:jc w:val="both"/>
        <w:rPr>
          <w:rFonts w:ascii="Times New Roman" w:hAnsi="Times New Roman"/>
          <w:lang w:val="ru-RU"/>
        </w:rPr>
      </w:pPr>
      <w:r>
        <w:rPr>
          <w:rFonts w:ascii="Times New Roman" w:hAnsi="Times New Roman"/>
          <w:lang w:val="ru-RU"/>
        </w:rPr>
        <w:t xml:space="preserve">             </w:t>
      </w:r>
      <w:r w:rsidR="00EB28D0" w:rsidRPr="006075C3">
        <w:rPr>
          <w:rFonts w:ascii="Times New Roman" w:hAnsi="Times New Roman"/>
          <w:lang w:val="ru-RU"/>
        </w:rPr>
        <w:t>1.</w:t>
      </w:r>
      <w:r w:rsidR="00EB28D0" w:rsidRPr="006075C3">
        <w:rPr>
          <w:rFonts w:ascii="Times New Roman" w:hAnsi="Times New Roman"/>
        </w:rPr>
        <w:t> </w:t>
      </w:r>
      <w:r w:rsidR="00EB28D0" w:rsidRPr="006075C3">
        <w:rPr>
          <w:rFonts w:ascii="Times New Roman" w:hAnsi="Times New Roman"/>
          <w:lang w:val="ru-RU"/>
        </w:rPr>
        <w:t>Н</w:t>
      </w:r>
      <w:r w:rsidR="00EB28D0" w:rsidRPr="006075C3">
        <w:rPr>
          <w:rFonts w:ascii="Times New Roman" w:hAnsi="Times New Roman"/>
          <w:color w:val="000000"/>
          <w:lang w:val="ru-RU"/>
        </w:rPr>
        <w:t>аличие высшего образования по направлению подготовки «Юриспруденция»;</w:t>
      </w:r>
    </w:p>
    <w:p w:rsidR="00EB28D0" w:rsidRPr="006075C3" w:rsidRDefault="0096101E" w:rsidP="006075C3">
      <w:pPr>
        <w:autoSpaceDE w:val="0"/>
        <w:autoSpaceDN w:val="0"/>
        <w:adjustRightInd w:val="0"/>
        <w:jc w:val="both"/>
        <w:rPr>
          <w:rFonts w:ascii="Times New Roman" w:hAnsi="Times New Roman"/>
          <w:lang w:val="ru-RU"/>
        </w:rPr>
      </w:pPr>
      <w:r>
        <w:rPr>
          <w:rFonts w:ascii="Times New Roman" w:hAnsi="Times New Roman"/>
          <w:spacing w:val="-2"/>
          <w:lang w:val="ru-RU"/>
        </w:rPr>
        <w:t xml:space="preserve">             </w:t>
      </w:r>
      <w:r w:rsidR="00EB28D0" w:rsidRPr="006075C3">
        <w:rPr>
          <w:rFonts w:ascii="Times New Roman" w:hAnsi="Times New Roman"/>
          <w:spacing w:val="-2"/>
          <w:lang w:val="ru-RU"/>
        </w:rPr>
        <w:t>2.</w:t>
      </w:r>
      <w:r w:rsidR="00EB28D0" w:rsidRPr="006075C3">
        <w:rPr>
          <w:rFonts w:ascii="Times New Roman" w:hAnsi="Times New Roman"/>
          <w:spacing w:val="-2"/>
        </w:rPr>
        <w:t> </w:t>
      </w:r>
      <w:r w:rsidR="00EB28D0" w:rsidRPr="006075C3">
        <w:rPr>
          <w:rFonts w:ascii="Times New Roman" w:hAnsi="Times New Roman"/>
          <w:lang w:val="ru-RU"/>
        </w:rPr>
        <w:t>Без предъявлений требований к стажу.</w:t>
      </w:r>
    </w:p>
    <w:p w:rsidR="00EB28D0" w:rsidRPr="006075C3" w:rsidRDefault="0096101E" w:rsidP="006075C3">
      <w:pPr>
        <w:autoSpaceDE w:val="0"/>
        <w:autoSpaceDN w:val="0"/>
        <w:adjustRightInd w:val="0"/>
        <w:jc w:val="both"/>
        <w:rPr>
          <w:rFonts w:ascii="Times New Roman" w:hAnsi="Times New Roman"/>
          <w:spacing w:val="-2"/>
          <w:lang w:val="ru-RU"/>
        </w:rPr>
      </w:pPr>
      <w:r>
        <w:rPr>
          <w:rFonts w:ascii="Times New Roman" w:hAnsi="Times New Roman"/>
          <w:lang w:val="ru-RU"/>
        </w:rPr>
        <w:t xml:space="preserve">             </w:t>
      </w:r>
      <w:r w:rsidR="00EB28D0" w:rsidRPr="006075C3">
        <w:rPr>
          <w:rFonts w:ascii="Times New Roman" w:hAnsi="Times New Roman"/>
          <w:lang w:val="ru-RU"/>
        </w:rPr>
        <w:t>3.</w:t>
      </w:r>
      <w:r w:rsidR="00EB28D0" w:rsidRPr="006075C3">
        <w:rPr>
          <w:rFonts w:ascii="Times New Roman" w:hAnsi="Times New Roman"/>
        </w:rPr>
        <w:t> </w:t>
      </w:r>
      <w:r w:rsidR="00EB28D0" w:rsidRPr="006075C3">
        <w:rPr>
          <w:rFonts w:ascii="Times New Roman" w:hAnsi="Times New Roman"/>
          <w:lang w:val="ru-RU"/>
        </w:rPr>
        <w:t>Наличие базовых</w:t>
      </w:r>
      <w:r w:rsidR="00EB28D0" w:rsidRPr="006075C3">
        <w:rPr>
          <w:rFonts w:ascii="Times New Roman" w:hAnsi="Times New Roman"/>
          <w:spacing w:val="-2"/>
          <w:lang w:val="ru-RU"/>
        </w:rPr>
        <w:t xml:space="preserve"> знаний:</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знание государственного языка Российской Федерации (русского языка);</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знание основ Конституции Российской Федерации, законодательства о гражданской службе, законодательства о противодействии коррупции;</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знания и умения в области информационно-коммуникационных технологий;</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lang w:val="ru-RU"/>
        </w:rPr>
        <w:t>общие и управленческие умения, свидетельствующие о наличии необходимых профессиональных и личностных качеств.</w:t>
      </w:r>
    </w:p>
    <w:p w:rsidR="00EB28D0" w:rsidRPr="006075C3" w:rsidRDefault="0096101E" w:rsidP="006075C3">
      <w:pPr>
        <w:autoSpaceDE w:val="0"/>
        <w:autoSpaceDN w:val="0"/>
        <w:adjustRightInd w:val="0"/>
        <w:jc w:val="both"/>
        <w:rPr>
          <w:rFonts w:ascii="Times New Roman" w:hAnsi="Times New Roman"/>
          <w:lang w:val="ru-RU"/>
        </w:rPr>
      </w:pPr>
      <w:r>
        <w:rPr>
          <w:rFonts w:ascii="Times New Roman" w:hAnsi="Times New Roman"/>
          <w:lang w:val="ru-RU"/>
        </w:rPr>
        <w:t xml:space="preserve">              </w:t>
      </w:r>
      <w:r w:rsidR="00EB28D0" w:rsidRPr="006075C3">
        <w:rPr>
          <w:rFonts w:ascii="Times New Roman" w:hAnsi="Times New Roman"/>
          <w:lang w:val="ru-RU"/>
        </w:rPr>
        <w:t>4.</w:t>
      </w:r>
      <w:r w:rsidR="00EB28D0" w:rsidRPr="006075C3">
        <w:rPr>
          <w:rFonts w:ascii="Times New Roman" w:hAnsi="Times New Roman"/>
        </w:rPr>
        <w:t> </w:t>
      </w:r>
      <w:r w:rsidR="00EB28D0" w:rsidRPr="006075C3">
        <w:rPr>
          <w:rFonts w:ascii="Times New Roman" w:hAnsi="Times New Roman"/>
          <w:lang w:val="ru-RU"/>
        </w:rPr>
        <w:t>Наличие профессиональных знаний:</w:t>
      </w:r>
    </w:p>
    <w:p w:rsidR="00EB28D0" w:rsidRPr="006075C3" w:rsidRDefault="0096101E" w:rsidP="006075C3">
      <w:pPr>
        <w:autoSpaceDE w:val="0"/>
        <w:autoSpaceDN w:val="0"/>
        <w:adjustRightInd w:val="0"/>
        <w:jc w:val="both"/>
        <w:rPr>
          <w:rFonts w:ascii="Times New Roman" w:hAnsi="Times New Roman"/>
          <w:lang w:val="ru-RU"/>
        </w:rPr>
      </w:pPr>
      <w:r>
        <w:rPr>
          <w:rFonts w:ascii="Times New Roman" w:hAnsi="Times New Roman"/>
          <w:lang w:val="ru-RU"/>
        </w:rPr>
        <w:t xml:space="preserve">              </w:t>
      </w:r>
      <w:r w:rsidR="00EB28D0" w:rsidRPr="006075C3">
        <w:rPr>
          <w:rFonts w:ascii="Times New Roman" w:hAnsi="Times New Roman"/>
          <w:lang w:val="ru-RU"/>
        </w:rPr>
        <w:t>4.1.</w:t>
      </w:r>
      <w:r w:rsidR="00EB28D0" w:rsidRPr="006075C3">
        <w:rPr>
          <w:rFonts w:ascii="Times New Roman" w:hAnsi="Times New Roman"/>
        </w:rPr>
        <w:t> </w:t>
      </w:r>
      <w:r w:rsidR="00EB28D0" w:rsidRPr="006075C3">
        <w:rPr>
          <w:rFonts w:ascii="Times New Roman" w:hAnsi="Times New Roman"/>
          <w:lang w:val="ru-RU"/>
        </w:rPr>
        <w:t xml:space="preserve">В сфере законодательства Российской Федерации: </w:t>
      </w:r>
      <w:r w:rsidR="00EB28D0" w:rsidRPr="006075C3">
        <w:rPr>
          <w:rFonts w:ascii="Times New Roman" w:hAnsi="Times New Roman"/>
          <w:color w:val="000000"/>
          <w:lang w:val="ru-RU"/>
        </w:rPr>
        <w:t>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w:t>
      </w:r>
      <w:r w:rsidR="00EB28D0" w:rsidRPr="006075C3">
        <w:rPr>
          <w:rFonts w:ascii="Times New Roman" w:hAnsi="Times New Roman"/>
          <w:color w:val="000000"/>
        </w:rPr>
        <w:t> </w:t>
      </w:r>
      <w:r w:rsidR="00EB28D0" w:rsidRPr="006075C3">
        <w:rPr>
          <w:rFonts w:ascii="Times New Roman" w:hAnsi="Times New Roman"/>
          <w:color w:val="000000"/>
          <w:lang w:val="ru-RU"/>
        </w:rPr>
        <w:t xml:space="preserve">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r w:rsidR="00EB28D0" w:rsidRPr="006075C3">
        <w:rPr>
          <w:rFonts w:ascii="Times New Roman" w:hAnsi="Times New Roman"/>
          <w:lang w:val="ru-RU"/>
        </w:rPr>
        <w:t>Федеральный закон от 27 июля 2004 г. № 79-ФЗ «О государственной гражданской службе Российской Федерации». Кодекс Российской Федерации об административных правонарушениях от 30 декабря 2001 г. № 195-ФЗ; Федеральный закон от 08 августа 2001 г. № 129-ФЗ «О государственной регистрации юридических лиц и индивидуальных предпринимателей»; Федеральный закон от 2 мая 2005 г. № 59-ФЗ «О порядке рассмотрения обращения граждан Российской Федерации»;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00EB28D0" w:rsidRPr="006075C3">
        <w:rPr>
          <w:rFonts w:ascii="Times New Roman" w:hAnsi="Times New Roman"/>
          <w:lang w:val="ru-RU"/>
        </w:rPr>
        <w:t>Росатом</w:t>
      </w:r>
      <w:proofErr w:type="spellEnd"/>
      <w:r w:rsidR="00EB28D0" w:rsidRPr="006075C3">
        <w:rPr>
          <w:rFonts w:ascii="Times New Roman" w:hAnsi="Times New Roman"/>
          <w:lang w:val="ru-RU"/>
        </w:rPr>
        <w:t>» и ее должностных лиц;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EB28D0" w:rsidRPr="006075C3" w:rsidRDefault="0096101E" w:rsidP="006075C3">
      <w:pPr>
        <w:pStyle w:val="afa"/>
        <w:tabs>
          <w:tab w:val="left" w:pos="558"/>
        </w:tabs>
        <w:ind w:left="0"/>
        <w:jc w:val="both"/>
        <w:rPr>
          <w:rFonts w:ascii="Times New Roman" w:hAnsi="Times New Roman"/>
          <w:spacing w:val="-2"/>
          <w:lang w:val="ru-RU"/>
        </w:rPr>
      </w:pPr>
      <w:r>
        <w:rPr>
          <w:rFonts w:ascii="Times New Roman" w:hAnsi="Times New Roman"/>
          <w:lang w:val="ru-RU"/>
        </w:rPr>
        <w:t xml:space="preserve">                 </w:t>
      </w:r>
      <w:r w:rsidR="00EB28D0" w:rsidRPr="006075C3">
        <w:rPr>
          <w:rFonts w:ascii="Times New Roman" w:hAnsi="Times New Roman"/>
          <w:lang w:val="ru-RU"/>
        </w:rPr>
        <w:t>4.2.</w:t>
      </w:r>
      <w:r w:rsidR="00EB28D0" w:rsidRPr="006075C3">
        <w:rPr>
          <w:rFonts w:ascii="Times New Roman" w:hAnsi="Times New Roman"/>
        </w:rPr>
        <w:t> </w:t>
      </w:r>
      <w:r w:rsidR="00EB28D0" w:rsidRPr="006075C3">
        <w:rPr>
          <w:rFonts w:ascii="Times New Roman" w:hAnsi="Times New Roman"/>
          <w:lang w:val="ru-RU"/>
        </w:rPr>
        <w:t>Иные профессиональные знания:</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spacing w:val="-2"/>
          <w:lang w:val="ru-RU"/>
        </w:rPr>
        <w:lastRenderedPageBreak/>
        <w:t>-</w:t>
      </w:r>
      <w:r w:rsidRPr="006075C3">
        <w:rPr>
          <w:rFonts w:ascii="Times New Roman" w:hAnsi="Times New Roman"/>
          <w:spacing w:val="-2"/>
        </w:rPr>
        <w:t> </w:t>
      </w:r>
      <w:r w:rsidRPr="006075C3">
        <w:rPr>
          <w:rFonts w:ascii="Times New Roman" w:hAnsi="Times New Roman"/>
          <w:spacing w:val="-2"/>
          <w:lang w:val="ru-RU"/>
        </w:rPr>
        <w:t>основы налогового контроля, порядок проведения контрольных мероприятий;</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spacing w:val="-2"/>
          <w:lang w:val="ru-RU"/>
        </w:rPr>
        <w:t>-</w:t>
      </w:r>
      <w:r w:rsidRPr="006075C3">
        <w:rPr>
          <w:rFonts w:ascii="Times New Roman" w:hAnsi="Times New Roman"/>
          <w:spacing w:val="-2"/>
        </w:rPr>
        <w:t> </w:t>
      </w:r>
      <w:r w:rsidRPr="006075C3">
        <w:rPr>
          <w:rFonts w:ascii="Times New Roman" w:hAnsi="Times New Roman"/>
          <w:spacing w:val="-2"/>
          <w:lang w:val="ru-RU"/>
        </w:rPr>
        <w:t>порядок и сроки рассмотрения материалов налоговых проверок;</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spacing w:val="-2"/>
          <w:lang w:val="ru-RU"/>
        </w:rPr>
        <w:t>-</w:t>
      </w:r>
      <w:r w:rsidRPr="006075C3">
        <w:rPr>
          <w:rFonts w:ascii="Times New Roman" w:hAnsi="Times New Roman"/>
          <w:spacing w:val="-2"/>
        </w:rPr>
        <w:t> </w:t>
      </w:r>
      <w:r w:rsidRPr="006075C3">
        <w:rPr>
          <w:rFonts w:ascii="Times New Roman" w:hAnsi="Times New Roman"/>
          <w:spacing w:val="-2"/>
          <w:lang w:val="ru-RU"/>
        </w:rPr>
        <w:t>принципы и основные направления досудебного урегулирования налоговых споров;</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spacing w:val="-2"/>
          <w:lang w:val="ru-RU"/>
        </w:rPr>
        <w:t>-</w:t>
      </w:r>
      <w:r w:rsidRPr="006075C3">
        <w:rPr>
          <w:rFonts w:ascii="Times New Roman" w:hAnsi="Times New Roman"/>
          <w:spacing w:val="-2"/>
        </w:rPr>
        <w:t> </w:t>
      </w:r>
      <w:r w:rsidRPr="006075C3">
        <w:rPr>
          <w:rFonts w:ascii="Times New Roman" w:hAnsi="Times New Roman"/>
          <w:spacing w:val="-2"/>
          <w:lang w:val="ru-RU"/>
        </w:rPr>
        <w:t>рассмотрение налоговых споров налогоплательщиков в досудебном и судебном порядке;</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spacing w:val="-2"/>
          <w:lang w:val="ru-RU"/>
        </w:rPr>
        <w:t>-</w:t>
      </w:r>
      <w:r w:rsidRPr="006075C3">
        <w:rPr>
          <w:rFonts w:ascii="Times New Roman" w:hAnsi="Times New Roman"/>
          <w:spacing w:val="-2"/>
        </w:rPr>
        <w:t> </w:t>
      </w:r>
      <w:r w:rsidRPr="006075C3">
        <w:rPr>
          <w:rFonts w:ascii="Times New Roman" w:hAnsi="Times New Roman"/>
          <w:spacing w:val="-2"/>
          <w:lang w:val="ru-RU"/>
        </w:rPr>
        <w:t>передовой отечественный и зарубежный опыт в сфере досудебного урегулирования налоговых споров;</w:t>
      </w:r>
    </w:p>
    <w:p w:rsidR="00EB28D0" w:rsidRPr="006075C3" w:rsidRDefault="00EB28D0" w:rsidP="006075C3">
      <w:pPr>
        <w:autoSpaceDE w:val="0"/>
        <w:autoSpaceDN w:val="0"/>
        <w:adjustRightInd w:val="0"/>
        <w:jc w:val="both"/>
        <w:rPr>
          <w:rFonts w:ascii="Times New Roman" w:hAnsi="Times New Roman"/>
          <w:spacing w:val="-2"/>
          <w:lang w:val="ru-RU"/>
        </w:rPr>
      </w:pPr>
      <w:r w:rsidRPr="006075C3">
        <w:rPr>
          <w:rFonts w:ascii="Times New Roman" w:hAnsi="Times New Roman"/>
          <w:spacing w:val="-2"/>
          <w:lang w:val="ru-RU"/>
        </w:rPr>
        <w:t>-</w:t>
      </w:r>
      <w:r w:rsidRPr="006075C3">
        <w:rPr>
          <w:rFonts w:ascii="Times New Roman" w:hAnsi="Times New Roman"/>
          <w:spacing w:val="-2"/>
        </w:rPr>
        <w:t> </w:t>
      </w:r>
      <w:r w:rsidRPr="006075C3">
        <w:rPr>
          <w:rFonts w:ascii="Times New Roman" w:hAnsi="Times New Roman"/>
          <w:spacing w:val="-2"/>
          <w:lang w:val="ru-RU"/>
        </w:rPr>
        <w:t>судебная практика в области разрешения налоговых споров.</w:t>
      </w:r>
    </w:p>
    <w:p w:rsidR="00EB28D0" w:rsidRPr="006075C3" w:rsidRDefault="0096101E" w:rsidP="006075C3">
      <w:pPr>
        <w:autoSpaceDE w:val="0"/>
        <w:autoSpaceDN w:val="0"/>
        <w:adjustRightInd w:val="0"/>
        <w:jc w:val="both"/>
        <w:rPr>
          <w:rFonts w:ascii="Times New Roman" w:hAnsi="Times New Roman"/>
          <w:spacing w:val="-2"/>
          <w:lang w:val="ru-RU"/>
        </w:rPr>
      </w:pPr>
      <w:r>
        <w:rPr>
          <w:rFonts w:ascii="Times New Roman" w:hAnsi="Times New Roman"/>
          <w:spacing w:val="-2"/>
          <w:lang w:val="ru-RU"/>
        </w:rPr>
        <w:t xml:space="preserve">                </w:t>
      </w:r>
      <w:r w:rsidR="00EB28D0" w:rsidRPr="006075C3">
        <w:rPr>
          <w:rFonts w:ascii="Times New Roman" w:hAnsi="Times New Roman"/>
          <w:spacing w:val="-2"/>
          <w:lang w:val="ru-RU"/>
        </w:rPr>
        <w:t xml:space="preserve"> 5.</w:t>
      </w:r>
      <w:r w:rsidR="00EB28D0" w:rsidRPr="006075C3">
        <w:rPr>
          <w:rFonts w:ascii="Times New Roman" w:hAnsi="Times New Roman"/>
          <w:spacing w:val="-2"/>
        </w:rPr>
        <w:t> </w:t>
      </w:r>
      <w:r w:rsidR="00EB28D0" w:rsidRPr="006075C3">
        <w:rPr>
          <w:rFonts w:ascii="Times New Roman" w:hAnsi="Times New Roman"/>
          <w:spacing w:val="-2"/>
          <w:lang w:val="ru-RU"/>
        </w:rPr>
        <w:t>Наличие функциональных знаний:</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 принципы, методы, технологии и механизмы осуществления контроля (надзора);</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 институт предварительной проверки жалобы и иной информации, поступившей в контрольно-надзорный орган;</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 процедура организации проверки: порядок, этапы, инструменты проведения;</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 ограничения при проведении проверочных процедур;</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 меры, принимаемые по результатам проверки.</w:t>
      </w:r>
    </w:p>
    <w:p w:rsidR="00EB28D0" w:rsidRPr="006075C3" w:rsidRDefault="0096101E" w:rsidP="006075C3">
      <w:pPr>
        <w:autoSpaceDE w:val="0"/>
        <w:autoSpaceDN w:val="0"/>
        <w:adjustRightInd w:val="0"/>
        <w:jc w:val="both"/>
        <w:rPr>
          <w:rFonts w:ascii="Times New Roman" w:hAnsi="Times New Roman"/>
          <w:lang w:val="ru-RU"/>
        </w:rPr>
      </w:pPr>
      <w:r>
        <w:rPr>
          <w:rFonts w:ascii="Times New Roman" w:hAnsi="Times New Roman"/>
          <w:lang w:val="ru-RU"/>
        </w:rPr>
        <w:t xml:space="preserve">               </w:t>
      </w:r>
      <w:r w:rsidR="00EB28D0" w:rsidRPr="006075C3">
        <w:rPr>
          <w:rFonts w:ascii="Times New Roman" w:hAnsi="Times New Roman"/>
          <w:lang w:val="ru-RU"/>
        </w:rPr>
        <w:t>6.</w:t>
      </w:r>
      <w:r w:rsidR="00EB28D0" w:rsidRPr="006075C3">
        <w:rPr>
          <w:rFonts w:ascii="Times New Roman" w:hAnsi="Times New Roman"/>
        </w:rPr>
        <w:t> </w:t>
      </w:r>
      <w:r w:rsidR="00EB28D0" w:rsidRPr="006075C3">
        <w:rPr>
          <w:rFonts w:ascii="Times New Roman" w:hAnsi="Times New Roman"/>
          <w:lang w:val="ru-RU"/>
        </w:rPr>
        <w:t>Наличие базовых умений:</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умение мыслить системно (стратегически);</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умение планировать, рационально использовать служебное время и достигать результата;</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коммуникативные умения;</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 умение управлять изменениями.</w:t>
      </w:r>
    </w:p>
    <w:p w:rsidR="00EB28D0" w:rsidRPr="006075C3" w:rsidRDefault="0096101E" w:rsidP="006075C3">
      <w:pPr>
        <w:pStyle w:val="ConsPlusNormal"/>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B28D0" w:rsidRPr="006075C3">
        <w:rPr>
          <w:rFonts w:ascii="Times New Roman" w:hAnsi="Times New Roman" w:cs="Times New Roman"/>
          <w:sz w:val="24"/>
          <w:szCs w:val="24"/>
          <w:lang w:val="ru-RU"/>
        </w:rPr>
        <w:t>7.</w:t>
      </w:r>
      <w:r w:rsidR="00EB28D0" w:rsidRPr="006075C3">
        <w:rPr>
          <w:rFonts w:ascii="Times New Roman" w:hAnsi="Times New Roman" w:cs="Times New Roman"/>
          <w:sz w:val="24"/>
          <w:szCs w:val="24"/>
        </w:rPr>
        <w:t> </w:t>
      </w:r>
      <w:r w:rsidR="00EB28D0" w:rsidRPr="006075C3">
        <w:rPr>
          <w:rFonts w:ascii="Times New Roman" w:hAnsi="Times New Roman" w:cs="Times New Roman"/>
          <w:sz w:val="24"/>
          <w:szCs w:val="24"/>
          <w:lang w:val="ru-RU"/>
        </w:rPr>
        <w:t>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EB28D0" w:rsidRPr="006075C3" w:rsidRDefault="0096101E" w:rsidP="006075C3">
      <w:pPr>
        <w:widowControl w:val="0"/>
        <w:jc w:val="both"/>
        <w:rPr>
          <w:rFonts w:ascii="Times New Roman" w:hAnsi="Times New Roman"/>
          <w:lang w:val="ru-RU"/>
        </w:rPr>
      </w:pPr>
      <w:r>
        <w:rPr>
          <w:rFonts w:ascii="Times New Roman" w:hAnsi="Times New Roman"/>
          <w:lang w:val="ru-RU"/>
        </w:rPr>
        <w:t xml:space="preserve">              </w:t>
      </w:r>
      <w:r w:rsidR="00EB28D0" w:rsidRPr="006075C3">
        <w:rPr>
          <w:rFonts w:ascii="Times New Roman" w:hAnsi="Times New Roman"/>
          <w:lang w:val="ru-RU"/>
        </w:rPr>
        <w:t>8.</w:t>
      </w:r>
      <w:r w:rsidR="00EB28D0" w:rsidRPr="006075C3">
        <w:rPr>
          <w:rFonts w:ascii="Times New Roman" w:hAnsi="Times New Roman"/>
        </w:rPr>
        <w:t> </w:t>
      </w:r>
      <w:r w:rsidR="00EB28D0" w:rsidRPr="006075C3">
        <w:rPr>
          <w:rFonts w:ascii="Times New Roman" w:hAnsi="Times New Roman"/>
          <w:lang w:val="ru-RU"/>
        </w:rPr>
        <w:t>Наличие функциональных умений:</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умение работать с информационными ресурсами по направлению досудебного урегулирования споров.</w:t>
      </w:r>
    </w:p>
    <w:p w:rsidR="00296ACA" w:rsidRPr="006075C3" w:rsidRDefault="00296ACA" w:rsidP="006075C3">
      <w:pPr>
        <w:jc w:val="both"/>
        <w:rPr>
          <w:rFonts w:ascii="Times New Roman" w:hAnsi="Times New Roman"/>
          <w:b/>
          <w:lang w:val="ru-RU"/>
        </w:rPr>
      </w:pPr>
    </w:p>
    <w:p w:rsidR="00436F54" w:rsidRPr="006075C3" w:rsidRDefault="00436F54" w:rsidP="0096101E">
      <w:pPr>
        <w:autoSpaceDE w:val="0"/>
        <w:autoSpaceDN w:val="0"/>
        <w:adjustRightInd w:val="0"/>
        <w:jc w:val="center"/>
        <w:rPr>
          <w:rFonts w:ascii="Times New Roman" w:hAnsi="Times New Roman"/>
          <w:b/>
          <w:bCs/>
          <w:lang w:val="ru-RU"/>
        </w:rPr>
      </w:pPr>
      <w:r w:rsidRPr="006075C3">
        <w:rPr>
          <w:rFonts w:ascii="Times New Roman" w:hAnsi="Times New Roman"/>
          <w:b/>
          <w:bCs/>
          <w:lang w:val="ru-RU"/>
        </w:rPr>
        <w:t>Должностные обязанности, права и ответственность</w:t>
      </w:r>
    </w:p>
    <w:p w:rsidR="00436F54" w:rsidRPr="006075C3" w:rsidRDefault="00EB28D0" w:rsidP="0096101E">
      <w:pPr>
        <w:autoSpaceDE w:val="0"/>
        <w:autoSpaceDN w:val="0"/>
        <w:adjustRightInd w:val="0"/>
        <w:jc w:val="center"/>
        <w:rPr>
          <w:rFonts w:ascii="Times New Roman" w:hAnsi="Times New Roman"/>
          <w:b/>
          <w:bCs/>
          <w:lang w:val="ru-RU"/>
        </w:rPr>
      </w:pPr>
      <w:r w:rsidRPr="006075C3">
        <w:rPr>
          <w:rFonts w:ascii="Times New Roman" w:hAnsi="Times New Roman"/>
          <w:b/>
          <w:bCs/>
          <w:lang w:val="ru-RU"/>
        </w:rPr>
        <w:t xml:space="preserve">старшего </w:t>
      </w:r>
      <w:r w:rsidR="00436F54" w:rsidRPr="006075C3">
        <w:rPr>
          <w:rFonts w:ascii="Times New Roman" w:hAnsi="Times New Roman"/>
          <w:b/>
          <w:bCs/>
          <w:lang w:val="ru-RU"/>
        </w:rPr>
        <w:t>государственного налогового инспектора</w:t>
      </w:r>
    </w:p>
    <w:p w:rsidR="00EB28D0" w:rsidRPr="006075C3" w:rsidRDefault="00EB28D0"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1.</w:t>
      </w:r>
      <w:r w:rsidRPr="006075C3">
        <w:rPr>
          <w:rFonts w:ascii="Times New Roman" w:hAnsi="Times New Roman"/>
        </w:rPr>
        <w:t> </w:t>
      </w:r>
      <w:r w:rsidRPr="006075C3">
        <w:rPr>
          <w:rFonts w:ascii="Times New Roman" w:hAnsi="Times New Roman"/>
          <w:lang w:val="ru-RU"/>
        </w:rPr>
        <w:t>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w:t>
      </w:r>
      <w:r w:rsidRPr="006075C3">
        <w:rPr>
          <w:rFonts w:ascii="Times New Roman" w:hAnsi="Times New Roman"/>
        </w:rPr>
        <w:t> </w:t>
      </w:r>
      <w:r w:rsidRPr="006075C3">
        <w:rPr>
          <w:rFonts w:ascii="Times New Roman" w:hAnsi="Times New Roman"/>
          <w:lang w:val="ru-RU"/>
        </w:rPr>
        <w:t>79-ФЗ «О государственной гражданской службе Российской Федерации».</w:t>
      </w:r>
    </w:p>
    <w:p w:rsidR="00EB28D0" w:rsidRPr="006075C3" w:rsidRDefault="00EB28D0"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2.</w:t>
      </w:r>
      <w:r w:rsidRPr="006075C3">
        <w:rPr>
          <w:rFonts w:ascii="Times New Roman" w:hAnsi="Times New Roman"/>
        </w:rPr>
        <w:t> </w:t>
      </w:r>
      <w:r w:rsidRPr="006075C3">
        <w:rPr>
          <w:rFonts w:ascii="Times New Roman" w:hAnsi="Times New Roman"/>
          <w:lang w:val="ru-RU"/>
        </w:rPr>
        <w:t>В целях реализации задач и функций, возложенных на отдел, старший государственный налоговый инспектор обязан:</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принимать участие в рассмотрении возражений (разногласий) налогоплательщиков (налоговых агентов, плательщиков сборов) по актам, составленным по результатам осуществленных мероприятий налогового контроля;</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подготавливать правовые оценки по результатам рассмотрения возражений по актам налогового контроля;</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подготавливать заключения по жалобам (апелляционным жалобам), направляемым в вышестоящий налоговый орган;</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подготавливать материалы, необходимые для рассмотрения жалоб (апелляционных жалоб), направляемых в вышестоящий налоговый орган;</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обобщать практику рассмотрения налоговых споров в досудебном порядке в Инспекции и вносить предложения по ее совершенствованию руководству Инспекции и в подразделение досудебного аудита вышестоящего налогового органа;</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анализировать причины возникновения налоговых споров, рассмотренных в Инспекции в досудебном порядке, представлять руководству налогового органа по результатам анализа обзоры, содержащие рекомендации по совершенствованию правоприменительной практики;</w:t>
      </w:r>
    </w:p>
    <w:p w:rsidR="00EB28D0" w:rsidRPr="006075C3" w:rsidRDefault="00EB28D0" w:rsidP="006075C3">
      <w:pPr>
        <w:jc w:val="both"/>
        <w:rPr>
          <w:rFonts w:ascii="Times New Roman" w:hAnsi="Times New Roman"/>
          <w:lang w:val="ru-RU"/>
        </w:rPr>
      </w:pPr>
      <w:r w:rsidRPr="006075C3">
        <w:rPr>
          <w:rFonts w:ascii="Times New Roman" w:hAnsi="Times New Roman"/>
          <w:lang w:val="ru-RU"/>
        </w:rPr>
        <w:lastRenderedPageBreak/>
        <w:t>изучать акты по результатам осуществленных Инспекцией мероприятий налогового контроля, возражений (разногласий) налогоплательщика (налоговых агентов, плательщиков сборов) по которым в Инспекцию не поступили, в целях прогнозирования возникновения спорной ситуации на иных стадиях досудебного и судебного урегулирования. В случае установления возможности наступления спорной ситуации на иных стадиях досудебного и судебного урегулирования подготавливать докладную записку руководству Инспекции;</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осуществлять сбор, систематизацию, обработку и анализ информации, имеющей непосредственное отношение к деятельности Инспекции и образующейся на следующих стадиях:</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1) составление акта по результатам проведенных мероприятий налогового контроля;</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2) рассмотрение возражений (разногласий) налогоплательщиков (налоговых агентов, плательщиков сборов) по актам налогового контроля; </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3) вынесение решения по результатам рассмотрения материалов проверки;</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4) обжалование вынесенного налоговым органом решения по результатам налогового контроля в административном порядке (в вышестоящих налоговых органах в досудебном порядке);</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5) обжалование вынесенного налоговым органом решения по результатам налогового контроля в судебном порядке.</w:t>
      </w:r>
    </w:p>
    <w:p w:rsidR="00EB28D0" w:rsidRPr="006075C3" w:rsidRDefault="00EB28D0" w:rsidP="0096101E">
      <w:pPr>
        <w:ind w:firstLine="708"/>
        <w:jc w:val="both"/>
        <w:rPr>
          <w:rFonts w:ascii="Times New Roman" w:hAnsi="Times New Roman"/>
          <w:lang w:val="ru-RU"/>
        </w:rPr>
      </w:pPr>
      <w:r w:rsidRPr="006075C3">
        <w:rPr>
          <w:rFonts w:ascii="Times New Roman" w:hAnsi="Times New Roman"/>
          <w:lang w:val="ru-RU"/>
        </w:rPr>
        <w:t>Представлять вышеуказанную информацию в подразделение досудебного аудита вышестоящего налогового органа;</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 - принимать участие в выработке мер по устранению типичных причин, возникающих налоговых споров по результатам деятельности Инспекции, в том числе путем:</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1) участия в работе по устранению нестыковок различных ведомственных разъяснений;</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2) участие в работе по корректировке ранее изданных разъяснений уполномоченных ведомств в целях выработки единой правоприменительной практики;</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3) участие (совместно с юридическим подразделением) в формировании судебной практики в целях выработки единой правоприменительной практики.</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 - участвовать в судебных заседаниях по проблемным вопросам применения законодательства Российской Федерации о налогах и сборах, одной из сторон которых является соответствующий налоговый орган;</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 - в соответствии с поручением вышестоящего налогового органа принимать участие в разработке проектов нормативно-правовых методических рекомендаций, регламентов, писем и иных актов по вопросам досудебного урегулирования налоговых споров, контроля за соблюдением законодательства о налогах и сборах, и иного законодательства, контроль исполнения которого возложен на налоговые органы;</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 - осуществлять мониторинг судебной практики по налоговым спорам в целях учета позиции судебных органов при осуществлении в последующем процедур досудебного урегулирования налоговых споров в инспекции;</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 - осуществлять качественное ведение информационного ресурса «Журнал учета работы по досудебному урегулированию» в пределах своих полномочий; </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 xml:space="preserve"> - представлять в установленном порядке и в надлежащие сроки начальнику Отдела и в УФНС России по Оренбургской области отчеты о проделанной работе за соответствующие периоды;</w:t>
      </w:r>
    </w:p>
    <w:p w:rsidR="00EB28D0" w:rsidRPr="006075C3" w:rsidRDefault="00EB28D0" w:rsidP="006075C3">
      <w:pPr>
        <w:widowControl w:val="0"/>
        <w:autoSpaceDE w:val="0"/>
        <w:autoSpaceDN w:val="0"/>
        <w:adjustRightInd w:val="0"/>
        <w:jc w:val="both"/>
        <w:rPr>
          <w:rFonts w:ascii="Times New Roman" w:hAnsi="Times New Roman"/>
          <w:lang w:val="ru-RU"/>
        </w:rPr>
      </w:pPr>
      <w:r w:rsidRPr="006075C3">
        <w:rPr>
          <w:rFonts w:ascii="Times New Roman" w:hAnsi="Times New Roman"/>
          <w:lang w:val="ru-RU"/>
        </w:rPr>
        <w:t xml:space="preserve"> - при необходимости обеспечивать взаимозаменяемость специалистов по смежным направлениям;</w:t>
      </w:r>
    </w:p>
    <w:p w:rsidR="00EB28D0" w:rsidRPr="006075C3" w:rsidRDefault="005A52EE" w:rsidP="006075C3">
      <w:pPr>
        <w:pStyle w:val="aff5"/>
        <w:jc w:val="both"/>
        <w:rPr>
          <w:rFonts w:ascii="Times New Roman" w:hAnsi="Times New Roman"/>
          <w:sz w:val="24"/>
          <w:szCs w:val="24"/>
        </w:rPr>
      </w:pPr>
      <w:r w:rsidRPr="006075C3">
        <w:rPr>
          <w:rFonts w:ascii="Times New Roman" w:hAnsi="Times New Roman"/>
          <w:sz w:val="24"/>
          <w:szCs w:val="24"/>
        </w:rPr>
        <w:t xml:space="preserve"> - </w:t>
      </w:r>
      <w:r w:rsidR="00EB28D0" w:rsidRPr="006075C3">
        <w:rPr>
          <w:rFonts w:ascii="Times New Roman" w:hAnsi="Times New Roman"/>
          <w:sz w:val="24"/>
          <w:szCs w:val="24"/>
        </w:rPr>
        <w:t>выполнять другие поручения начальника отдела (заместителя начальника отдела), связанные с направлением работы;</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 xml:space="preserve">вносить предложения по внедрению новых методов и технологий, по совершенствованию работы Отдела; </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подготавливать информационные материалы для руководства Инспекции по вопросам, находящимся в компетенции отдела;</w:t>
      </w:r>
    </w:p>
    <w:p w:rsidR="00EB28D0" w:rsidRPr="006075C3" w:rsidRDefault="005A52EE" w:rsidP="006075C3">
      <w:pPr>
        <w:pStyle w:val="aff5"/>
        <w:jc w:val="both"/>
        <w:rPr>
          <w:rFonts w:ascii="Times New Roman" w:hAnsi="Times New Roman"/>
          <w:sz w:val="24"/>
          <w:szCs w:val="24"/>
        </w:rPr>
      </w:pPr>
      <w:r w:rsidRPr="006075C3">
        <w:rPr>
          <w:rFonts w:ascii="Times New Roman" w:hAnsi="Times New Roman"/>
          <w:sz w:val="24"/>
          <w:szCs w:val="24"/>
        </w:rPr>
        <w:t xml:space="preserve"> - </w:t>
      </w:r>
      <w:r w:rsidR="00EB28D0" w:rsidRPr="006075C3">
        <w:rPr>
          <w:rFonts w:ascii="Times New Roman" w:hAnsi="Times New Roman"/>
          <w:sz w:val="24"/>
          <w:szCs w:val="24"/>
        </w:rPr>
        <w:t>принимать участие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осуществлять на постоянной основе повышение своего профессионального уровня, совершенствование методов служебной деятельности;</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изучать налоговое законодательство, осуществлять сбор и использование инструктивного материала;</w:t>
      </w:r>
    </w:p>
    <w:p w:rsidR="00EB28D0" w:rsidRPr="006075C3" w:rsidRDefault="005A52EE" w:rsidP="006075C3">
      <w:pPr>
        <w:jc w:val="both"/>
        <w:rPr>
          <w:rFonts w:ascii="Times New Roman" w:hAnsi="Times New Roman"/>
          <w:lang w:val="ru-RU"/>
        </w:rPr>
      </w:pPr>
      <w:r w:rsidRPr="006075C3">
        <w:rPr>
          <w:rFonts w:ascii="Times New Roman" w:hAnsi="Times New Roman"/>
          <w:lang w:val="ru-RU"/>
        </w:rPr>
        <w:lastRenderedPageBreak/>
        <w:t xml:space="preserve"> - </w:t>
      </w:r>
      <w:r w:rsidR="00EB28D0" w:rsidRPr="006075C3">
        <w:rPr>
          <w:rFonts w:ascii="Times New Roman" w:hAnsi="Times New Roman"/>
          <w:lang w:val="ru-RU"/>
        </w:rPr>
        <w:t>проводить экономические учебы в отделе, проводить разъяснительную работу среди налогоплательщиков;</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участвовать в подготовке ответов на письменные запросы налогоплательщиков по вопросам, входящим в компетенцию Отдела;</w:t>
      </w:r>
    </w:p>
    <w:p w:rsidR="00EB28D0" w:rsidRPr="006075C3" w:rsidRDefault="005A52EE" w:rsidP="006075C3">
      <w:pPr>
        <w:autoSpaceDE w:val="0"/>
        <w:autoSpaceDN w:val="0"/>
        <w:adjustRightInd w:val="0"/>
        <w:jc w:val="both"/>
        <w:rPr>
          <w:rFonts w:ascii="Times New Roman" w:hAnsi="Times New Roman"/>
          <w:color w:val="000000"/>
          <w:lang w:val="ru-RU"/>
        </w:rPr>
      </w:pPr>
      <w:r w:rsidRPr="006075C3">
        <w:rPr>
          <w:rFonts w:ascii="Times New Roman" w:hAnsi="Times New Roman"/>
          <w:color w:val="000000"/>
          <w:lang w:val="ru-RU"/>
        </w:rPr>
        <w:t xml:space="preserve"> - </w:t>
      </w:r>
      <w:r w:rsidR="00EB28D0" w:rsidRPr="006075C3">
        <w:rPr>
          <w:rFonts w:ascii="Times New Roman" w:hAnsi="Times New Roman"/>
          <w:color w:val="000000"/>
          <w:lang w:val="ru-RU"/>
        </w:rPr>
        <w:t>использовать в установленном порядке федеральные и региональные информационные ресурсы и сервисы, необходимые для исполнения должностных обязанностей;</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осуществлять работу на компьютере, в том числе распечатку и выемку нормативных и рабочих материалов;</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рационально использовать знания и опыт государственных служащих Отдела, повышать свою квалификацию;</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соблюдать правила внутреннего служебного распорядка и дисциплину труда при выполнении должностных обязанностей и полномочий;</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обеспечивать сохранность служебного удостоверения;</w:t>
      </w:r>
    </w:p>
    <w:p w:rsidR="00EB28D0" w:rsidRPr="006075C3" w:rsidRDefault="005A52EE" w:rsidP="006075C3">
      <w:pPr>
        <w:pStyle w:val="ConsPlusNormal"/>
        <w:widowControl/>
        <w:spacing w:after="0" w:line="240" w:lineRule="auto"/>
        <w:ind w:firstLine="0"/>
        <w:jc w:val="both"/>
        <w:rPr>
          <w:rFonts w:ascii="Times New Roman" w:hAnsi="Times New Roman" w:cs="Times New Roman"/>
          <w:bCs/>
          <w:sz w:val="24"/>
          <w:szCs w:val="24"/>
          <w:lang w:val="ru-RU"/>
        </w:rPr>
      </w:pPr>
      <w:r w:rsidRPr="006075C3">
        <w:rPr>
          <w:rFonts w:ascii="Times New Roman" w:hAnsi="Times New Roman" w:cs="Times New Roman"/>
          <w:bCs/>
          <w:sz w:val="24"/>
          <w:szCs w:val="24"/>
          <w:lang w:val="ru-RU"/>
        </w:rPr>
        <w:t xml:space="preserve"> - </w:t>
      </w:r>
      <w:r w:rsidR="00EB28D0" w:rsidRPr="006075C3">
        <w:rPr>
          <w:rFonts w:ascii="Times New Roman" w:hAnsi="Times New Roman" w:cs="Times New Roman"/>
          <w:bCs/>
          <w:sz w:val="24"/>
          <w:szCs w:val="24"/>
          <w:lang w:val="ru-RU"/>
        </w:rPr>
        <w:t>беречь государственное имущество, в том числе предоставленное ему для исполнения должностных обязанностей;</w:t>
      </w:r>
    </w:p>
    <w:p w:rsidR="00EB28D0" w:rsidRPr="006075C3" w:rsidRDefault="005A52EE" w:rsidP="006075C3">
      <w:pPr>
        <w:tabs>
          <w:tab w:val="left" w:pos="7938"/>
        </w:tabs>
        <w:jc w:val="both"/>
        <w:rPr>
          <w:rFonts w:ascii="Times New Roman" w:hAnsi="Times New Roman"/>
          <w:snapToGrid w:val="0"/>
          <w:lang w:val="ru-RU"/>
        </w:rPr>
      </w:pPr>
      <w:r w:rsidRPr="006075C3">
        <w:rPr>
          <w:rFonts w:ascii="Times New Roman" w:hAnsi="Times New Roman"/>
          <w:snapToGrid w:val="0"/>
          <w:lang w:val="ru-RU"/>
        </w:rPr>
        <w:t xml:space="preserve"> - </w:t>
      </w:r>
      <w:r w:rsidR="00EB28D0" w:rsidRPr="006075C3">
        <w:rPr>
          <w:rFonts w:ascii="Times New Roman" w:hAnsi="Times New Roman"/>
          <w:snapToGrid w:val="0"/>
          <w:lang w:val="ru-RU"/>
        </w:rPr>
        <w:t>вести в установленном порядке делопроизводства и хранение документов отдела, передавать их для архивного хранения;</w:t>
      </w:r>
    </w:p>
    <w:p w:rsidR="00EB28D0" w:rsidRPr="006075C3" w:rsidRDefault="005A52EE" w:rsidP="006075C3">
      <w:pPr>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соблюдать обязанность о не разглашении сведений, составляющих государственную и иную, охраняемую законом тайну, иную информацию, ставшую известной в связи с исполнением должностных обязанностей;</w:t>
      </w:r>
    </w:p>
    <w:p w:rsidR="00EB28D0" w:rsidRPr="006075C3" w:rsidRDefault="005A52EE" w:rsidP="006075C3">
      <w:pPr>
        <w:widowControl w:val="0"/>
        <w:autoSpaceDE w:val="0"/>
        <w:autoSpaceDN w:val="0"/>
        <w:adjustRightInd w:val="0"/>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исполнять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w:t>
      </w:r>
    </w:p>
    <w:p w:rsidR="00EB28D0" w:rsidRPr="006075C3" w:rsidRDefault="005A52EE" w:rsidP="006075C3">
      <w:pPr>
        <w:widowControl w:val="0"/>
        <w:autoSpaceDE w:val="0"/>
        <w:autoSpaceDN w:val="0"/>
        <w:adjustRightInd w:val="0"/>
        <w:jc w:val="both"/>
        <w:rPr>
          <w:rFonts w:ascii="Times New Roman" w:hAnsi="Times New Roman"/>
          <w:lang w:val="ru-RU"/>
        </w:rPr>
      </w:pPr>
      <w:r w:rsidRPr="006075C3">
        <w:rPr>
          <w:rFonts w:ascii="Times New Roman" w:hAnsi="Times New Roman"/>
          <w:lang w:val="ru-RU"/>
        </w:rPr>
        <w:t xml:space="preserve"> - </w:t>
      </w:r>
      <w:r w:rsidR="00EB28D0" w:rsidRPr="006075C3">
        <w:rPr>
          <w:rFonts w:ascii="Times New Roman" w:hAnsi="Times New Roman"/>
          <w:lang w:val="ru-RU"/>
        </w:rPr>
        <w:t>осуществлять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EB28D0" w:rsidRPr="006075C3" w:rsidRDefault="00EB28D0"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3.</w:t>
      </w:r>
      <w:r w:rsidRPr="006075C3">
        <w:rPr>
          <w:rFonts w:ascii="Times New Roman" w:hAnsi="Times New Roman"/>
        </w:rPr>
        <w:t> </w:t>
      </w:r>
      <w:r w:rsidRPr="006075C3">
        <w:rPr>
          <w:rFonts w:ascii="Times New Roman" w:hAnsi="Times New Roman"/>
          <w:lang w:val="ru-RU"/>
        </w:rPr>
        <w:t>В целях исполнения возложенных должностных обязанностей старший государственный налоговый инспектор имеет право на:</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обеспечение надлежащих организационно-технических условий, необходимых для исполнения должностных обязанностей;</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B28D0" w:rsidRPr="006075C3" w:rsidRDefault="00EB28D0" w:rsidP="0096101E">
      <w:pPr>
        <w:widowControl w:val="0"/>
        <w:ind w:firstLine="708"/>
        <w:jc w:val="both"/>
        <w:rPr>
          <w:rFonts w:ascii="Times New Roman" w:hAnsi="Times New Roman"/>
          <w:lang w:val="ru-RU"/>
        </w:rPr>
      </w:pPr>
      <w:r w:rsidRPr="006075C3">
        <w:rPr>
          <w:rFonts w:ascii="Times New Roman" w:hAnsi="Times New Roman"/>
          <w:lang w:val="ru-RU"/>
        </w:rPr>
        <w:t>4.</w:t>
      </w:r>
      <w:r w:rsidRPr="006075C3">
        <w:rPr>
          <w:rFonts w:ascii="Times New Roman" w:hAnsi="Times New Roman"/>
        </w:rPr>
        <w:t> </w:t>
      </w:r>
      <w:r w:rsidRPr="006075C3">
        <w:rPr>
          <w:rFonts w:ascii="Times New Roman" w:hAnsi="Times New Roman"/>
          <w:lang w:val="ru-RU"/>
        </w:rPr>
        <w:t>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правовом отделе, приказами (распоряжениями) ФНС России, приказами УФНС России по Оренбургской области, приказами ИФНС России по г. Орску Оренбургской области, поручениями начальника инспекции, курирующего деятельность заместителя инспекции, начальника отдела.</w:t>
      </w:r>
    </w:p>
    <w:p w:rsidR="00EB28D0" w:rsidRPr="006075C3" w:rsidRDefault="00EB28D0"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lastRenderedPageBreak/>
        <w:t>5.</w:t>
      </w:r>
      <w:r w:rsidRPr="006075C3">
        <w:rPr>
          <w:rFonts w:ascii="Times New Roman" w:hAnsi="Times New Roman"/>
        </w:rPr>
        <w:t> </w:t>
      </w:r>
      <w:r w:rsidRPr="006075C3">
        <w:rPr>
          <w:rFonts w:ascii="Times New Roman" w:hAnsi="Times New Roman"/>
          <w:lang w:val="ru-RU"/>
        </w:rPr>
        <w:t>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B28D0" w:rsidRPr="006075C3" w:rsidRDefault="00EB28D0" w:rsidP="006075C3">
      <w:pPr>
        <w:autoSpaceDE w:val="0"/>
        <w:autoSpaceDN w:val="0"/>
        <w:adjustRightInd w:val="0"/>
        <w:jc w:val="both"/>
        <w:rPr>
          <w:rFonts w:ascii="Times New Roman" w:hAnsi="Times New Roman"/>
          <w:lang w:val="ru-RU"/>
        </w:rPr>
      </w:pPr>
      <w:r w:rsidRPr="006075C3">
        <w:rPr>
          <w:rFonts w:ascii="Times New Roman" w:hAnsi="Times New Roman"/>
          <w:lang w:val="ru-RU"/>
        </w:rPr>
        <w:t>Старший государственный налоговый инспектор несет персональную ответственность:</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неисполнение (ненадлежащее исполнение) должностных обязанностей, предусмотренных должностным регламентом;</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некачественное и несвоевременное выполнение задач, возложенных на отдел;</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УФНС России по Оренбургской области;</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действия или бездействие, ведущие к нарушению прав и законных интересов граждан;</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несоблюдение ограничений, запретов, связанных с прохождением государственной гражданской службы;</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несоблюдение установленного порядка работы с конфиденциальной информацией;</w:t>
      </w:r>
    </w:p>
    <w:p w:rsidR="00EB28D0" w:rsidRPr="006075C3" w:rsidRDefault="00EB28D0" w:rsidP="006075C3">
      <w:pPr>
        <w:widowControl w:val="0"/>
        <w:jc w:val="both"/>
        <w:rPr>
          <w:rFonts w:ascii="Times New Roman" w:hAnsi="Times New Roman"/>
          <w:lang w:val="ru-RU"/>
        </w:rPr>
      </w:pPr>
      <w:r w:rsidRPr="006075C3">
        <w:rPr>
          <w:rFonts w:ascii="Times New Roman" w:hAnsi="Times New Roman"/>
          <w:lang w:val="ru-RU"/>
        </w:rPr>
        <w:t>-</w:t>
      </w:r>
      <w:r w:rsidRPr="006075C3">
        <w:rPr>
          <w:rFonts w:ascii="Times New Roman" w:hAnsi="Times New Roman"/>
        </w:rPr>
        <w:t> </w:t>
      </w:r>
      <w:r w:rsidRPr="006075C3">
        <w:rPr>
          <w:rFonts w:ascii="Times New Roman" w:hAnsi="Times New Roman"/>
          <w:lang w:val="ru-RU"/>
        </w:rPr>
        <w:t>за несоблюдение Кодекса этики и принципов служебного поведения государственных гражданских служащих;</w:t>
      </w:r>
    </w:p>
    <w:p w:rsidR="00EB28D0" w:rsidRPr="006075C3" w:rsidRDefault="00EB28D0" w:rsidP="006075C3">
      <w:pPr>
        <w:shd w:val="clear" w:color="auto" w:fill="FFFFFF"/>
        <w:jc w:val="both"/>
        <w:rPr>
          <w:rFonts w:ascii="Times New Roman" w:hAnsi="Times New Roman"/>
          <w:lang w:val="ru-RU"/>
        </w:rPr>
      </w:pPr>
      <w:r w:rsidRPr="006075C3">
        <w:rPr>
          <w:rFonts w:ascii="Times New Roman" w:hAnsi="Times New Roman"/>
          <w:color w:val="000000"/>
          <w:spacing w:val="7"/>
          <w:lang w:val="ru-RU"/>
        </w:rPr>
        <w:t>-</w:t>
      </w:r>
      <w:r w:rsidRPr="006075C3">
        <w:rPr>
          <w:rFonts w:ascii="Times New Roman" w:hAnsi="Times New Roman"/>
          <w:color w:val="000000"/>
          <w:spacing w:val="7"/>
        </w:rPr>
        <w:t> </w:t>
      </w:r>
      <w:r w:rsidRPr="006075C3">
        <w:rPr>
          <w:rFonts w:ascii="Times New Roman" w:hAnsi="Times New Roman"/>
          <w:color w:val="000000"/>
          <w:spacing w:val="7"/>
          <w:lang w:val="ru-RU"/>
        </w:rPr>
        <w:t xml:space="preserve">за </w:t>
      </w:r>
      <w:r w:rsidRPr="006075C3">
        <w:rPr>
          <w:rFonts w:ascii="Times New Roman" w:hAnsi="Times New Roman"/>
          <w:color w:val="000000"/>
          <w:lang w:val="ru-RU"/>
        </w:rPr>
        <w:t>порчу и утрату документов, находящихся в ведении отдела, и на своем участке работы,</w:t>
      </w:r>
    </w:p>
    <w:p w:rsidR="00EB28D0" w:rsidRPr="006075C3" w:rsidRDefault="00EB28D0" w:rsidP="006075C3">
      <w:pPr>
        <w:shd w:val="clear" w:color="auto" w:fill="FFFFFF"/>
        <w:jc w:val="both"/>
        <w:rPr>
          <w:rFonts w:ascii="Times New Roman" w:hAnsi="Times New Roman"/>
          <w:color w:val="000000"/>
          <w:spacing w:val="-3"/>
          <w:lang w:val="ru-RU"/>
        </w:rPr>
      </w:pPr>
      <w:r w:rsidRPr="006075C3">
        <w:rPr>
          <w:rFonts w:ascii="Times New Roman" w:hAnsi="Times New Roman"/>
          <w:color w:val="000000"/>
          <w:lang w:val="ru-RU"/>
        </w:rPr>
        <w:t>-</w:t>
      </w:r>
      <w:r w:rsidRPr="006075C3">
        <w:rPr>
          <w:rFonts w:ascii="Times New Roman" w:hAnsi="Times New Roman"/>
          <w:color w:val="000000"/>
        </w:rPr>
        <w:t> </w:t>
      </w:r>
      <w:r w:rsidRPr="006075C3">
        <w:rPr>
          <w:rFonts w:ascii="Times New Roman" w:hAnsi="Times New Roman"/>
          <w:color w:val="000000"/>
          <w:lang w:val="ru-RU"/>
        </w:rPr>
        <w:t xml:space="preserve">за несоблюдение государственной и </w:t>
      </w:r>
      <w:r w:rsidRPr="006075C3">
        <w:rPr>
          <w:rFonts w:ascii="Times New Roman" w:hAnsi="Times New Roman"/>
          <w:color w:val="000000"/>
          <w:spacing w:val="-3"/>
          <w:lang w:val="ru-RU"/>
        </w:rPr>
        <w:t>налоговой тайны, иной информации ограниченного распространения,</w:t>
      </w:r>
    </w:p>
    <w:p w:rsidR="00EB28D0" w:rsidRPr="006075C3" w:rsidRDefault="00EB28D0" w:rsidP="006075C3">
      <w:pPr>
        <w:shd w:val="clear" w:color="auto" w:fill="FFFFFF"/>
        <w:jc w:val="both"/>
        <w:rPr>
          <w:rFonts w:ascii="Times New Roman" w:hAnsi="Times New Roman"/>
          <w:lang w:val="ru-RU"/>
        </w:rPr>
      </w:pPr>
      <w:r w:rsidRPr="006075C3">
        <w:rPr>
          <w:rFonts w:ascii="Times New Roman" w:hAnsi="Times New Roman"/>
          <w:color w:val="000000"/>
          <w:spacing w:val="-3"/>
          <w:lang w:val="ru-RU"/>
        </w:rPr>
        <w:t>-</w:t>
      </w:r>
      <w:r w:rsidRPr="006075C3">
        <w:rPr>
          <w:rFonts w:ascii="Times New Roman" w:hAnsi="Times New Roman"/>
          <w:color w:val="000000"/>
          <w:spacing w:val="-3"/>
        </w:rPr>
        <w:t> </w:t>
      </w:r>
      <w:r w:rsidRPr="006075C3">
        <w:rPr>
          <w:rFonts w:ascii="Times New Roman" w:hAnsi="Times New Roman"/>
          <w:color w:val="000000"/>
          <w:spacing w:val="-3"/>
          <w:lang w:val="ru-RU"/>
        </w:rPr>
        <w:t>за несоблюдение служебной и исполнительской дисциплины.</w:t>
      </w:r>
    </w:p>
    <w:p w:rsidR="00436F54" w:rsidRPr="006075C3" w:rsidRDefault="00436F54" w:rsidP="006075C3">
      <w:pPr>
        <w:jc w:val="both"/>
        <w:rPr>
          <w:rFonts w:ascii="Times New Roman" w:hAnsi="Times New Roman"/>
          <w:lang w:val="ru-RU"/>
        </w:rPr>
      </w:pPr>
    </w:p>
    <w:p w:rsidR="00436F54" w:rsidRPr="006075C3" w:rsidRDefault="00436F54" w:rsidP="0096101E">
      <w:pPr>
        <w:autoSpaceDE w:val="0"/>
        <w:autoSpaceDN w:val="0"/>
        <w:adjustRightInd w:val="0"/>
        <w:jc w:val="center"/>
        <w:rPr>
          <w:rFonts w:ascii="Times New Roman" w:hAnsi="Times New Roman"/>
          <w:b/>
          <w:bCs/>
          <w:lang w:val="ru-RU"/>
        </w:rPr>
      </w:pPr>
      <w:r w:rsidRPr="006075C3">
        <w:rPr>
          <w:rFonts w:ascii="Times New Roman" w:hAnsi="Times New Roman"/>
          <w:b/>
          <w:bCs/>
          <w:lang w:val="ru-RU"/>
        </w:rPr>
        <w:t>Показатели эффективности и результативности</w:t>
      </w:r>
    </w:p>
    <w:p w:rsidR="00436F54" w:rsidRPr="006075C3" w:rsidRDefault="00436F54" w:rsidP="0096101E">
      <w:pPr>
        <w:autoSpaceDE w:val="0"/>
        <w:autoSpaceDN w:val="0"/>
        <w:adjustRightInd w:val="0"/>
        <w:jc w:val="center"/>
        <w:rPr>
          <w:rFonts w:ascii="Times New Roman" w:hAnsi="Times New Roman"/>
          <w:b/>
          <w:bCs/>
          <w:lang w:val="ru-RU"/>
        </w:rPr>
      </w:pPr>
      <w:r w:rsidRPr="006075C3">
        <w:rPr>
          <w:rFonts w:ascii="Times New Roman" w:hAnsi="Times New Roman"/>
          <w:b/>
          <w:bCs/>
          <w:lang w:val="ru-RU"/>
        </w:rPr>
        <w:t>профессиональной служебной деятельности</w:t>
      </w:r>
    </w:p>
    <w:p w:rsidR="00436F54" w:rsidRPr="006075C3" w:rsidRDefault="005A52EE" w:rsidP="0096101E">
      <w:pPr>
        <w:autoSpaceDE w:val="0"/>
        <w:autoSpaceDN w:val="0"/>
        <w:adjustRightInd w:val="0"/>
        <w:jc w:val="center"/>
        <w:rPr>
          <w:rFonts w:ascii="Times New Roman" w:hAnsi="Times New Roman"/>
          <w:b/>
          <w:bCs/>
          <w:lang w:val="ru-RU"/>
        </w:rPr>
      </w:pPr>
      <w:r w:rsidRPr="006075C3">
        <w:rPr>
          <w:rFonts w:ascii="Times New Roman" w:hAnsi="Times New Roman"/>
          <w:b/>
          <w:bCs/>
          <w:lang w:val="ru-RU"/>
        </w:rPr>
        <w:t xml:space="preserve">старшего </w:t>
      </w:r>
      <w:r w:rsidR="00436F54" w:rsidRPr="006075C3">
        <w:rPr>
          <w:rFonts w:ascii="Times New Roman" w:hAnsi="Times New Roman"/>
          <w:b/>
          <w:bCs/>
          <w:lang w:val="ru-RU"/>
        </w:rPr>
        <w:t>государственного налогового инспектора</w:t>
      </w:r>
    </w:p>
    <w:p w:rsidR="00EB28D0" w:rsidRPr="006075C3" w:rsidRDefault="00EB28D0"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r w:rsidR="0096101E">
        <w:rPr>
          <w:rFonts w:ascii="Times New Roman" w:hAnsi="Times New Roman"/>
          <w:lang w:val="ru-RU"/>
        </w:rPr>
        <w:t xml:space="preserve"> </w:t>
      </w:r>
      <w:r w:rsidRPr="006075C3">
        <w:rPr>
          <w:rFonts w:ascii="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r w:rsidR="0096101E">
        <w:rPr>
          <w:rFonts w:ascii="Times New Roman" w:hAnsi="Times New Roman"/>
          <w:lang w:val="ru-RU"/>
        </w:rPr>
        <w:t xml:space="preserve"> </w:t>
      </w:r>
      <w:r w:rsidRPr="006075C3">
        <w:rPr>
          <w:rFonts w:ascii="Times New Roman" w:hAnsi="Times New Roman"/>
          <w:lang w:val="ru-RU"/>
        </w:rPr>
        <w:t>своевременности и оперативности выполнения поручений;</w:t>
      </w:r>
      <w:r w:rsidR="0096101E">
        <w:rPr>
          <w:rFonts w:ascii="Times New Roman" w:hAnsi="Times New Roman"/>
          <w:lang w:val="ru-RU"/>
        </w:rPr>
        <w:t xml:space="preserve"> </w:t>
      </w:r>
      <w:r w:rsidRPr="006075C3">
        <w:rPr>
          <w:rFonts w:ascii="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r w:rsidR="0096101E">
        <w:rPr>
          <w:rFonts w:ascii="Times New Roman" w:hAnsi="Times New Roman"/>
          <w:lang w:val="ru-RU"/>
        </w:rPr>
        <w:t xml:space="preserve"> </w:t>
      </w:r>
      <w:r w:rsidRPr="006075C3">
        <w:rPr>
          <w:rFonts w:ascii="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r w:rsidR="0096101E">
        <w:rPr>
          <w:rFonts w:ascii="Times New Roman" w:hAnsi="Times New Roman"/>
          <w:lang w:val="ru-RU"/>
        </w:rPr>
        <w:t xml:space="preserve"> </w:t>
      </w:r>
      <w:r w:rsidRPr="006075C3">
        <w:rPr>
          <w:rFonts w:ascii="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r w:rsidR="0096101E">
        <w:rPr>
          <w:rFonts w:ascii="Times New Roman" w:hAnsi="Times New Roman"/>
          <w:lang w:val="ru-RU"/>
        </w:rPr>
        <w:t xml:space="preserve"> </w:t>
      </w:r>
      <w:r w:rsidRPr="006075C3">
        <w:rPr>
          <w:rFonts w:ascii="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B28D0" w:rsidRPr="006075C3" w:rsidRDefault="00EB28D0" w:rsidP="006075C3">
      <w:pPr>
        <w:jc w:val="both"/>
        <w:rPr>
          <w:rFonts w:ascii="Times New Roman" w:hAnsi="Times New Roman"/>
          <w:lang w:val="ru-RU"/>
        </w:rPr>
      </w:pPr>
      <w:r w:rsidRPr="006075C3">
        <w:rPr>
          <w:rFonts w:ascii="Times New Roman" w:hAnsi="Times New Roman"/>
          <w:lang w:val="ru-RU"/>
        </w:rPr>
        <w:t>осознанию ответственности за последствия своих действий.</w:t>
      </w:r>
    </w:p>
    <w:p w:rsidR="00E81541" w:rsidRPr="006075C3" w:rsidRDefault="00E81541" w:rsidP="006075C3">
      <w:pPr>
        <w:jc w:val="both"/>
        <w:rPr>
          <w:rFonts w:ascii="Times New Roman" w:hAnsi="Times New Roman"/>
          <w:lang w:val="ru-RU"/>
        </w:rPr>
      </w:pPr>
    </w:p>
    <w:p w:rsidR="00E81541" w:rsidRPr="006075C3" w:rsidRDefault="00E81541" w:rsidP="0096101E">
      <w:pPr>
        <w:autoSpaceDE w:val="0"/>
        <w:autoSpaceDN w:val="0"/>
        <w:adjustRightInd w:val="0"/>
        <w:jc w:val="center"/>
        <w:rPr>
          <w:rFonts w:ascii="Times New Roman" w:hAnsi="Times New Roman"/>
          <w:b/>
          <w:lang w:val="ru-RU"/>
        </w:rPr>
      </w:pPr>
      <w:r w:rsidRPr="006075C3">
        <w:rPr>
          <w:rFonts w:ascii="Times New Roman" w:hAnsi="Times New Roman"/>
          <w:b/>
          <w:lang w:val="ru-RU"/>
        </w:rPr>
        <w:t>Для замещения должности старшего государственного налогового инспектора отдела камеральных проверок №2  устанавливаются следующие требования:</w:t>
      </w:r>
    </w:p>
    <w:p w:rsidR="006075C3" w:rsidRPr="006075C3" w:rsidRDefault="006075C3" w:rsidP="0096101E">
      <w:pPr>
        <w:autoSpaceDE w:val="0"/>
        <w:autoSpaceDN w:val="0"/>
        <w:adjustRightInd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1.</w:t>
      </w:r>
      <w:r w:rsidRPr="006075C3">
        <w:rPr>
          <w:rFonts w:ascii="Times New Roman" w:eastAsia="Times New Roman" w:hAnsi="Times New Roman"/>
        </w:rPr>
        <w:t> </w:t>
      </w:r>
      <w:r w:rsidRPr="006075C3">
        <w:rPr>
          <w:rFonts w:ascii="Times New Roman" w:eastAsia="Times New Roman" w:hAnsi="Times New Roman"/>
          <w:lang w:val="ru-RU"/>
        </w:rPr>
        <w:t xml:space="preserve"> 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075C3" w:rsidRPr="006075C3" w:rsidRDefault="006075C3" w:rsidP="006075C3">
      <w:pPr>
        <w:widowControl w:val="0"/>
        <w:contextualSpacing/>
        <w:jc w:val="both"/>
        <w:rPr>
          <w:rFonts w:ascii="Times New Roman" w:eastAsia="Times New Roman" w:hAnsi="Times New Roman"/>
          <w:spacing w:val="-2"/>
          <w:lang w:val="ru-RU"/>
        </w:rPr>
      </w:pPr>
      <w:r w:rsidRPr="006075C3">
        <w:rPr>
          <w:rFonts w:ascii="Times New Roman" w:eastAsia="Times New Roman" w:hAnsi="Times New Roman"/>
          <w:spacing w:val="-2"/>
          <w:lang w:val="ru-RU"/>
        </w:rPr>
        <w:t xml:space="preserve">         </w:t>
      </w:r>
      <w:r w:rsidR="0096101E">
        <w:rPr>
          <w:rFonts w:ascii="Times New Roman" w:eastAsia="Times New Roman" w:hAnsi="Times New Roman"/>
          <w:spacing w:val="-2"/>
          <w:lang w:val="ru-RU"/>
        </w:rPr>
        <w:tab/>
      </w:r>
      <w:r w:rsidRPr="006075C3">
        <w:rPr>
          <w:rFonts w:ascii="Times New Roman" w:eastAsia="Times New Roman" w:hAnsi="Times New Roman"/>
          <w:spacing w:val="-2"/>
          <w:lang w:val="ru-RU"/>
        </w:rPr>
        <w:t>2.</w:t>
      </w:r>
      <w:r w:rsidRPr="006075C3">
        <w:rPr>
          <w:rFonts w:ascii="Times New Roman" w:eastAsia="Times New Roman" w:hAnsi="Times New Roman"/>
          <w:spacing w:val="-2"/>
        </w:rPr>
        <w:t> </w:t>
      </w:r>
      <w:r w:rsidRPr="006075C3">
        <w:rPr>
          <w:rFonts w:ascii="Times New Roman" w:eastAsia="Times New Roman" w:hAnsi="Times New Roman"/>
          <w:spacing w:val="-2"/>
          <w:lang w:val="ru-RU"/>
        </w:rPr>
        <w:t>Без предъявления требований к стажу</w:t>
      </w:r>
      <w:r w:rsidRPr="006075C3">
        <w:rPr>
          <w:rFonts w:ascii="Times New Roman" w:eastAsia="Times New Roman" w:hAnsi="Times New Roman"/>
          <w:lang w:val="ru-RU"/>
        </w:rPr>
        <w:t>.</w:t>
      </w:r>
    </w:p>
    <w:p w:rsidR="006075C3" w:rsidRPr="006075C3" w:rsidRDefault="006075C3" w:rsidP="006075C3">
      <w:pPr>
        <w:widowControl w:val="0"/>
        <w:contextualSpacing/>
        <w:jc w:val="both"/>
        <w:rPr>
          <w:rFonts w:ascii="Times New Roman" w:eastAsia="Times New Roman" w:hAnsi="Times New Roman"/>
          <w:spacing w:val="-2"/>
          <w:lang w:val="ru-RU"/>
        </w:rPr>
      </w:pPr>
      <w:r w:rsidRPr="006075C3">
        <w:rPr>
          <w:rFonts w:ascii="Times New Roman" w:eastAsia="Times New Roman" w:hAnsi="Times New Roman"/>
          <w:spacing w:val="-2"/>
          <w:lang w:val="ru-RU"/>
        </w:rPr>
        <w:t xml:space="preserve">        </w:t>
      </w:r>
      <w:r w:rsidR="0096101E">
        <w:rPr>
          <w:rFonts w:ascii="Times New Roman" w:eastAsia="Times New Roman" w:hAnsi="Times New Roman"/>
          <w:spacing w:val="-2"/>
          <w:lang w:val="ru-RU"/>
        </w:rPr>
        <w:tab/>
      </w:r>
      <w:r w:rsidRPr="006075C3">
        <w:rPr>
          <w:rFonts w:ascii="Times New Roman" w:eastAsia="Times New Roman" w:hAnsi="Times New Roman"/>
          <w:spacing w:val="-2"/>
          <w:lang w:val="ru-RU"/>
        </w:rPr>
        <w:t xml:space="preserve"> 3.</w:t>
      </w:r>
      <w:r w:rsidRPr="006075C3">
        <w:rPr>
          <w:rFonts w:ascii="Times New Roman" w:eastAsia="Times New Roman" w:hAnsi="Times New Roman"/>
          <w:spacing w:val="-2"/>
        </w:rPr>
        <w:t> </w:t>
      </w:r>
      <w:r w:rsidRPr="006075C3">
        <w:rPr>
          <w:rFonts w:ascii="Times New Roman" w:eastAsia="Times New Roman" w:hAnsi="Times New Roman"/>
          <w:spacing w:val="-2"/>
          <w:lang w:val="ru-RU"/>
        </w:rPr>
        <w:t xml:space="preserve">Наличие базовых знаний: знание государственного языка Российской Федерации (русского </w:t>
      </w:r>
      <w:r w:rsidRPr="006075C3">
        <w:rPr>
          <w:rFonts w:ascii="Times New Roman" w:eastAsia="Times New Roman" w:hAnsi="Times New Roman"/>
          <w:spacing w:val="-2"/>
          <w:lang w:val="ru-RU"/>
        </w:rPr>
        <w:lastRenderedPageBreak/>
        <w:t>языка); 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075C3" w:rsidRPr="006075C3" w:rsidRDefault="006075C3" w:rsidP="0096101E">
      <w:pPr>
        <w:widowControl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4.</w:t>
      </w:r>
      <w:r w:rsidRPr="006075C3">
        <w:rPr>
          <w:rFonts w:ascii="Times New Roman" w:eastAsia="Times New Roman" w:hAnsi="Times New Roman"/>
        </w:rPr>
        <w:t> </w:t>
      </w:r>
      <w:r w:rsidRPr="006075C3">
        <w:rPr>
          <w:rFonts w:ascii="Times New Roman" w:eastAsia="Times New Roman" w:hAnsi="Times New Roman"/>
          <w:lang w:val="ru-RU"/>
        </w:rPr>
        <w:t>Наличие профессиональных знаний:</w:t>
      </w:r>
    </w:p>
    <w:p w:rsidR="006075C3" w:rsidRPr="006075C3" w:rsidRDefault="006075C3" w:rsidP="0096101E">
      <w:pPr>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4.1.</w:t>
      </w:r>
      <w:r w:rsidRPr="006075C3">
        <w:rPr>
          <w:rFonts w:ascii="Times New Roman" w:eastAsia="Times New Roman" w:hAnsi="Times New Roman"/>
        </w:rPr>
        <w:t> </w:t>
      </w:r>
      <w:r w:rsidRPr="006075C3">
        <w:rPr>
          <w:rFonts w:ascii="Times New Roman" w:eastAsia="Times New Roman" w:hAnsi="Times New Roman"/>
          <w:lang w:val="ru-RU"/>
        </w:rPr>
        <w:t>В сфере законодательства Российской Федерации: Н</w:t>
      </w:r>
      <w:r w:rsidRPr="006075C3">
        <w:rPr>
          <w:rFonts w:ascii="Times New Roman" w:eastAsia="Times New Roman" w:hAnsi="Times New Roman"/>
          <w:color w:val="000000"/>
          <w:lang w:val="ru-RU"/>
        </w:rPr>
        <w:t xml:space="preserve">алоговый кодекс Российской Федерации; Федеральный закон от 27 июля </w:t>
      </w:r>
      <w:smartTag w:uri="urn:schemas-microsoft-com:office:smarttags" w:element="metricconverter">
        <w:smartTagPr>
          <w:attr w:name="ProductID" w:val="2010 г"/>
        </w:smartTagPr>
        <w:r w:rsidRPr="006075C3">
          <w:rPr>
            <w:rFonts w:ascii="Times New Roman" w:eastAsia="Times New Roman" w:hAnsi="Times New Roman"/>
            <w:color w:val="000000"/>
            <w:lang w:val="ru-RU"/>
          </w:rPr>
          <w:t>2010 г</w:t>
        </w:r>
      </w:smartTag>
      <w:r w:rsidRPr="006075C3">
        <w:rPr>
          <w:rFonts w:ascii="Times New Roman" w:eastAsia="Times New Roman" w:hAnsi="Times New Roman"/>
          <w:color w:val="000000"/>
          <w:lang w:val="ru-RU"/>
        </w:rPr>
        <w:t xml:space="preserve">. № 210-ФЗ «Об организации предоставления государственных и муниципальных услуг»; Закон Российской Федерации от 21 марта </w:t>
      </w:r>
      <w:smartTag w:uri="urn:schemas-microsoft-com:office:smarttags" w:element="metricconverter">
        <w:smartTagPr>
          <w:attr w:name="ProductID" w:val="1991 г"/>
        </w:smartTagPr>
        <w:r w:rsidRPr="006075C3">
          <w:rPr>
            <w:rFonts w:ascii="Times New Roman" w:eastAsia="Times New Roman" w:hAnsi="Times New Roman"/>
            <w:color w:val="000000"/>
            <w:lang w:val="ru-RU"/>
          </w:rPr>
          <w:t>1991 г</w:t>
        </w:r>
      </w:smartTag>
      <w:r w:rsidRPr="006075C3">
        <w:rPr>
          <w:rFonts w:ascii="Times New Roman" w:eastAsia="Times New Roman" w:hAnsi="Times New Roman"/>
          <w:color w:val="000000"/>
          <w:lang w:val="ru-RU"/>
        </w:rPr>
        <w:t xml:space="preserve">. № 943-1 «О налоговых органах Российской Федерации»; Федеральный закон Российской Федерации от 27 июля </w:t>
      </w:r>
      <w:smartTag w:uri="urn:schemas-microsoft-com:office:smarttags" w:element="metricconverter">
        <w:smartTagPr>
          <w:attr w:name="ProductID" w:val="2006 г"/>
        </w:smartTagPr>
        <w:r w:rsidRPr="006075C3">
          <w:rPr>
            <w:rFonts w:ascii="Times New Roman" w:eastAsia="Times New Roman" w:hAnsi="Times New Roman"/>
            <w:color w:val="000000"/>
            <w:lang w:val="ru-RU"/>
          </w:rPr>
          <w:t>2006 г</w:t>
        </w:r>
      </w:smartTag>
      <w:r w:rsidRPr="006075C3">
        <w:rPr>
          <w:rFonts w:ascii="Times New Roman" w:eastAsia="Times New Roman" w:hAnsi="Times New Roman"/>
          <w:color w:val="000000"/>
          <w:lang w:val="ru-RU"/>
        </w:rPr>
        <w:t xml:space="preserve">. №152-ФЗ «О персональных данных»; Федеральный закон Российской Федерации от 6 апреля </w:t>
      </w:r>
      <w:smartTag w:uri="urn:schemas-microsoft-com:office:smarttags" w:element="metricconverter">
        <w:smartTagPr>
          <w:attr w:name="ProductID" w:val="2011 г"/>
        </w:smartTagPr>
        <w:r w:rsidRPr="006075C3">
          <w:rPr>
            <w:rFonts w:ascii="Times New Roman" w:eastAsia="Times New Roman" w:hAnsi="Times New Roman"/>
            <w:color w:val="000000"/>
            <w:lang w:val="ru-RU"/>
          </w:rPr>
          <w:t>2011 г</w:t>
        </w:r>
      </w:smartTag>
      <w:r w:rsidRPr="006075C3">
        <w:rPr>
          <w:rFonts w:ascii="Times New Roman" w:eastAsia="Times New Roman" w:hAnsi="Times New Roman"/>
          <w:color w:val="000000"/>
          <w:lang w:val="ru-RU"/>
        </w:rPr>
        <w:t xml:space="preserve">. № 63-ФЗ «Об электронной подписи»; Указ Президента Российской Федерации от 7 мая </w:t>
      </w:r>
      <w:smartTag w:uri="urn:schemas-microsoft-com:office:smarttags" w:element="metricconverter">
        <w:smartTagPr>
          <w:attr w:name="ProductID" w:val="2012 г"/>
        </w:smartTagPr>
        <w:r w:rsidRPr="006075C3">
          <w:rPr>
            <w:rFonts w:ascii="Times New Roman" w:eastAsia="Times New Roman" w:hAnsi="Times New Roman"/>
            <w:color w:val="000000"/>
            <w:lang w:val="ru-RU"/>
          </w:rPr>
          <w:t>2012 г</w:t>
        </w:r>
      </w:smartTag>
      <w:r w:rsidRPr="006075C3">
        <w:rPr>
          <w:rFonts w:ascii="Times New Roman" w:eastAsia="Times New Roman" w:hAnsi="Times New Roman"/>
          <w:color w:val="000000"/>
          <w:lang w:val="ru-RU"/>
        </w:rPr>
        <w:t xml:space="preserve">. № 601 “Об основных направлениях совершенствования системы государственного управления”; Указ Президента Российской Федерации от 11 августа </w:t>
      </w:r>
      <w:smartTag w:uri="urn:schemas-microsoft-com:office:smarttags" w:element="metricconverter">
        <w:smartTagPr>
          <w:attr w:name="ProductID" w:val="2004 г"/>
        </w:smartTagPr>
        <w:r w:rsidRPr="006075C3">
          <w:rPr>
            <w:rFonts w:ascii="Times New Roman" w:eastAsia="Times New Roman" w:hAnsi="Times New Roman"/>
            <w:color w:val="000000"/>
            <w:lang w:val="ru-RU"/>
          </w:rPr>
          <w:t>2016 г</w:t>
        </w:r>
      </w:smartTag>
      <w:r w:rsidRPr="006075C3">
        <w:rPr>
          <w:rFonts w:ascii="Times New Roman" w:eastAsia="Times New Roman" w:hAnsi="Times New Roman"/>
          <w:color w:val="000000"/>
          <w:lang w:val="ru-RU"/>
        </w:rPr>
        <w:t xml:space="preserve">. №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w:t>
      </w:r>
      <w:smartTag w:uri="urn:schemas-microsoft-com:office:smarttags" w:element="metricconverter">
        <w:smartTagPr>
          <w:attr w:name="ProductID" w:val="2004 г"/>
        </w:smartTagPr>
        <w:r w:rsidRPr="006075C3">
          <w:rPr>
            <w:rFonts w:ascii="Times New Roman" w:eastAsia="Times New Roman" w:hAnsi="Times New Roman"/>
            <w:color w:val="000000"/>
            <w:lang w:val="ru-RU"/>
          </w:rPr>
          <w:t>2004 г</w:t>
        </w:r>
      </w:smartTag>
      <w:r w:rsidRPr="006075C3">
        <w:rPr>
          <w:rFonts w:ascii="Times New Roman" w:eastAsia="Times New Roman" w:hAnsi="Times New Roman"/>
          <w:color w:val="000000"/>
          <w:lang w:val="ru-RU"/>
        </w:rPr>
        <w:t xml:space="preserve">. № 506 «Об утверждении Положения о Федеральной налоговой службе»; </w:t>
      </w:r>
      <w:r w:rsidRPr="006075C3">
        <w:rPr>
          <w:rFonts w:ascii="Times New Roman" w:eastAsia="Times New Roman" w:hAnsi="Times New Roman"/>
          <w:lang w:val="ru-RU"/>
        </w:rPr>
        <w:t xml:space="preserve"> Федеральный закон от 27 июля </w:t>
      </w:r>
      <w:smartTag w:uri="urn:schemas-microsoft-com:office:smarttags" w:element="metricconverter">
        <w:smartTagPr>
          <w:attr w:name="ProductID" w:val="2004 г"/>
        </w:smartTagPr>
        <w:r w:rsidRPr="006075C3">
          <w:rPr>
            <w:rFonts w:ascii="Times New Roman" w:eastAsia="Times New Roman" w:hAnsi="Times New Roman"/>
            <w:lang w:val="ru-RU"/>
          </w:rPr>
          <w:t>2004 г</w:t>
        </w:r>
      </w:smartTag>
      <w:r w:rsidRPr="006075C3">
        <w:rPr>
          <w:rFonts w:ascii="Times New Roman" w:eastAsia="Times New Roman" w:hAnsi="Times New Roman"/>
          <w:lang w:val="ru-RU"/>
        </w:rPr>
        <w:t>. № 79-ФЗ «О государственной гражданской службе Российской Федерации; Приказ МНС России от 17 ноября 2003</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БГ-3-06/627@ «Об утверждении единых требований к формированию информационных ресурсов по камеральным и выездным налоговым проверкам»; Приказ ФНС России от 13 декабря 2006</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Приказ ФНС России от 25 июля 2012</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Федеральный закон от 08 августа 2001</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129-ФЗ “О государственной регистрации юридических лиц и индивидуальных предпринимателей” (с изменениями и дополнениями); Федеральный закон от 10 декабря 2003</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173-ФЗ «О валютном регулировании и валютном контроле»; Федеральный закон от 04 мая 2011</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99-ФЗ «О лицензировании отдельных видов деятельности»; Постановление Президиума Верховного Совета РСФСР от 17 июня 1991</w:t>
      </w:r>
      <w:r w:rsidRPr="006075C3">
        <w:rPr>
          <w:rFonts w:ascii="Times New Roman" w:eastAsia="Times New Roman" w:hAnsi="Times New Roman"/>
        </w:rPr>
        <w:t> </w:t>
      </w:r>
      <w:r w:rsidRPr="006075C3">
        <w:rPr>
          <w:rFonts w:ascii="Times New Roman" w:eastAsia="Times New Roman" w:hAnsi="Times New Roman"/>
          <w:lang w:val="ru-RU"/>
        </w:rPr>
        <w:t>г. “О порядке применения законодательных актов РСФСР в части налогообложения предприятий, объединений и организаций”; Постановление Правительства Российской Федерации от 12 августа 2004</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Постановление Правительства Российской Федерации от 28 августа 2005</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 xml:space="preserve">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 </w:t>
      </w:r>
      <w:hyperlink r:id="rId8" w:history="1">
        <w:r w:rsidRPr="006075C3">
          <w:rPr>
            <w:rFonts w:ascii="Times New Roman" w:eastAsia="Times New Roman" w:hAnsi="Times New Roman"/>
            <w:color w:val="0000FF"/>
            <w:lang w:val="ru-RU"/>
          </w:rPr>
          <w:t>Постановление</w:t>
        </w:r>
      </w:hyperlink>
      <w:r w:rsidRPr="006075C3">
        <w:rPr>
          <w:rFonts w:ascii="Times New Roman" w:eastAsia="Times New Roman" w:hAnsi="Times New Roman"/>
          <w:lang w:val="ru-RU"/>
        </w:rPr>
        <w:t xml:space="preserve"> Правительства Российской Федерации от 17 февраля 2007 г. </w:t>
      </w:r>
      <w:r w:rsidRPr="006075C3">
        <w:rPr>
          <w:rFonts w:ascii="Times New Roman" w:eastAsia="Times New Roman" w:hAnsi="Times New Roman"/>
        </w:rPr>
        <w:t>N</w:t>
      </w:r>
      <w:r w:rsidRPr="006075C3">
        <w:rPr>
          <w:rFonts w:ascii="Times New Roman" w:eastAsia="Times New Roman" w:hAnsi="Times New Roman"/>
          <w:lang w:val="ru-RU"/>
        </w:rPr>
        <w:t xml:space="preserve">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w:t>
      </w:r>
      <w:r w:rsidRPr="006075C3">
        <w:rPr>
          <w:rFonts w:ascii="Times New Roman" w:eastAsia="Times New Roman" w:hAnsi="Times New Roman"/>
          <w:lang w:val="ru-RU"/>
        </w:rPr>
        <w:lastRenderedPageBreak/>
        <w:t>контроля",  Приказ Минфина от 29 июля 1998</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 xml:space="preserve">34н «Об утверждении Положения по ведению бухгалтерского учета и бухгалтерской отчетности в </w:t>
      </w:r>
      <w:r w:rsidRPr="006075C3">
        <w:rPr>
          <w:rFonts w:ascii="Times New Roman" w:eastAsia="Times New Roman" w:hAnsi="Times New Roman"/>
          <w:bCs/>
          <w:lang w:val="ru-RU"/>
        </w:rPr>
        <w:t>Российской Федерации</w:t>
      </w:r>
      <w:r w:rsidRPr="006075C3">
        <w:rPr>
          <w:rFonts w:ascii="Times New Roman" w:eastAsia="Times New Roman" w:hAnsi="Times New Roman"/>
          <w:lang w:val="ru-RU"/>
        </w:rPr>
        <w:t>»; Приказ Минфина от 31 декабря 2000</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94н «Об утверждении плана счетов бухгалтерского учета финансово-хозяйственной деятельности организаций и инструкции по его применению»; Приказ Минфина от 02 июля 2010</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66н «О формах бухгалтерской отчетности организаций»; Приказ ФНС России от 20 апреля 2015</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ММВ-7-16/163@ «Об утверждении Регламента организации внутреннего аудита в Федеральной налоговой службе» (с изменениями); Приказ ФНС России от 25 января 2012</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приказ ФНС России от 16 октября 2013</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 xml:space="preserve">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Федеральный </w:t>
      </w:r>
      <w:r w:rsidR="00887008">
        <w:fldChar w:fldCharType="begin"/>
      </w:r>
      <w:r w:rsidR="00887008">
        <w:instrText>HYPERLINK</w:instrText>
      </w:r>
      <w:r w:rsidR="00887008" w:rsidRPr="006C4A18">
        <w:rPr>
          <w:lang w:val="ru-RU"/>
        </w:rPr>
        <w:instrText xml:space="preserve"> "</w:instrText>
      </w:r>
      <w:r w:rsidR="00887008">
        <w:instrText>consultantplus</w:instrText>
      </w:r>
      <w:r w:rsidR="00887008" w:rsidRPr="006C4A18">
        <w:rPr>
          <w:lang w:val="ru-RU"/>
        </w:rPr>
        <w:instrText>://</w:instrText>
      </w:r>
      <w:r w:rsidR="00887008">
        <w:instrText>offline</w:instrText>
      </w:r>
      <w:r w:rsidR="00887008" w:rsidRPr="006C4A18">
        <w:rPr>
          <w:lang w:val="ru-RU"/>
        </w:rPr>
        <w:instrText>/</w:instrText>
      </w:r>
      <w:r w:rsidR="00887008">
        <w:instrText>ref</w:instrText>
      </w:r>
      <w:r w:rsidR="00887008" w:rsidRPr="006C4A18">
        <w:rPr>
          <w:lang w:val="ru-RU"/>
        </w:rPr>
        <w:instrText>=1</w:instrText>
      </w:r>
      <w:r w:rsidR="00887008">
        <w:instrText>FA</w:instrText>
      </w:r>
      <w:r w:rsidR="00887008" w:rsidRPr="006C4A18">
        <w:rPr>
          <w:lang w:val="ru-RU"/>
        </w:rPr>
        <w:instrText>349</w:instrText>
      </w:r>
      <w:r w:rsidR="00887008">
        <w:instrText>C</w:instrText>
      </w:r>
      <w:r w:rsidR="00887008" w:rsidRPr="006C4A18">
        <w:rPr>
          <w:lang w:val="ru-RU"/>
        </w:rPr>
        <w:instrText>3</w:instrText>
      </w:r>
      <w:r w:rsidR="00887008">
        <w:instrText>AB</w:instrText>
      </w:r>
      <w:r w:rsidR="00887008" w:rsidRPr="006C4A18">
        <w:rPr>
          <w:lang w:val="ru-RU"/>
        </w:rPr>
        <w:instrText>8</w:instrText>
      </w:r>
      <w:r w:rsidR="00887008">
        <w:instrText>A</w:instrText>
      </w:r>
      <w:r w:rsidR="00887008" w:rsidRPr="006C4A18">
        <w:rPr>
          <w:lang w:val="ru-RU"/>
        </w:rPr>
        <w:instrText>8</w:instrText>
      </w:r>
      <w:r w:rsidR="00887008">
        <w:instrText>B</w:instrText>
      </w:r>
      <w:r w:rsidR="00887008" w:rsidRPr="006C4A18">
        <w:rPr>
          <w:lang w:val="ru-RU"/>
        </w:rPr>
        <w:instrText>59384</w:instrText>
      </w:r>
      <w:r w:rsidR="00887008">
        <w:instrText>E</w:instrText>
      </w:r>
      <w:r w:rsidR="00887008" w:rsidRPr="006C4A18">
        <w:rPr>
          <w:lang w:val="ru-RU"/>
        </w:rPr>
        <w:instrText>323</w:instrText>
      </w:r>
      <w:r w:rsidR="00887008">
        <w:instrText>F</w:instrText>
      </w:r>
      <w:r w:rsidR="00887008" w:rsidRPr="006C4A18">
        <w:rPr>
          <w:lang w:val="ru-RU"/>
        </w:rPr>
        <w:instrText>3</w:instrText>
      </w:r>
      <w:r w:rsidR="00887008">
        <w:instrText>C</w:instrText>
      </w:r>
      <w:r w:rsidR="00887008" w:rsidRPr="006C4A18">
        <w:rPr>
          <w:lang w:val="ru-RU"/>
        </w:rPr>
        <w:instrText>5</w:instrText>
      </w:r>
      <w:r w:rsidR="00887008">
        <w:instrText>CEB</w:instrText>
      </w:r>
      <w:r w:rsidR="00887008" w:rsidRPr="006C4A18">
        <w:rPr>
          <w:lang w:val="ru-RU"/>
        </w:rPr>
        <w:instrText>6</w:instrText>
      </w:r>
      <w:r w:rsidR="00887008">
        <w:instrText>FF</w:instrText>
      </w:r>
      <w:r w:rsidR="00887008" w:rsidRPr="006C4A18">
        <w:rPr>
          <w:lang w:val="ru-RU"/>
        </w:rPr>
        <w:instrText>6</w:instrText>
      </w:r>
      <w:r w:rsidR="00887008">
        <w:instrText>BE</w:instrText>
      </w:r>
      <w:r w:rsidR="00887008" w:rsidRPr="006C4A18">
        <w:rPr>
          <w:lang w:val="ru-RU"/>
        </w:rPr>
        <w:instrText>2</w:instrText>
      </w:r>
      <w:r w:rsidR="00887008">
        <w:instrText>BC</w:instrText>
      </w:r>
      <w:r w:rsidR="00887008" w:rsidRPr="006C4A18">
        <w:rPr>
          <w:lang w:val="ru-RU"/>
        </w:rPr>
        <w:instrText>1</w:instrText>
      </w:r>
      <w:r w:rsidR="00887008">
        <w:instrText>F</w:instrText>
      </w:r>
      <w:r w:rsidR="00887008" w:rsidRPr="006C4A18">
        <w:rPr>
          <w:lang w:val="ru-RU"/>
        </w:rPr>
        <w:instrText>4</w:instrText>
      </w:r>
      <w:r w:rsidR="00887008">
        <w:instrText>C</w:instrText>
      </w:r>
      <w:r w:rsidR="00887008" w:rsidRPr="006C4A18">
        <w:rPr>
          <w:lang w:val="ru-RU"/>
        </w:rPr>
        <w:instrText>7</w:instrText>
      </w:r>
      <w:r w:rsidR="00887008">
        <w:instrText>F</w:instrText>
      </w:r>
      <w:r w:rsidR="00887008" w:rsidRPr="006C4A18">
        <w:rPr>
          <w:lang w:val="ru-RU"/>
        </w:rPr>
        <w:instrText>7</w:instrText>
      </w:r>
      <w:r w:rsidR="00887008">
        <w:instrText>F</w:instrText>
      </w:r>
      <w:r w:rsidR="00887008" w:rsidRPr="006C4A18">
        <w:rPr>
          <w:lang w:val="ru-RU"/>
        </w:rPr>
        <w:instrText>43580</w:instrText>
      </w:r>
      <w:r w:rsidR="00887008">
        <w:instrText>BDC</w:instrText>
      </w:r>
      <w:r w:rsidR="00887008" w:rsidRPr="006C4A18">
        <w:rPr>
          <w:lang w:val="ru-RU"/>
        </w:rPr>
        <w:instrText>7</w:instrText>
      </w:r>
      <w:r w:rsidR="00887008">
        <w:instrText>F</w:instrText>
      </w:r>
      <w:r w:rsidR="00887008" w:rsidRPr="006C4A18">
        <w:rPr>
          <w:lang w:val="ru-RU"/>
        </w:rPr>
        <w:instrText>13320</w:instrText>
      </w:r>
      <w:r w:rsidR="00887008">
        <w:instrText>E</w:instrText>
      </w:r>
      <w:r w:rsidR="00887008" w:rsidRPr="006C4A18">
        <w:rPr>
          <w:lang w:val="ru-RU"/>
        </w:rPr>
        <w:instrText>"</w:instrText>
      </w:r>
      <w:r w:rsidR="00887008">
        <w:fldChar w:fldCharType="separate"/>
      </w:r>
      <w:r w:rsidRPr="006075C3">
        <w:rPr>
          <w:rFonts w:ascii="Times New Roman" w:eastAsia="Times New Roman" w:hAnsi="Times New Roman"/>
          <w:color w:val="0000FF"/>
          <w:lang w:val="ru-RU"/>
        </w:rPr>
        <w:t>закон</w:t>
      </w:r>
      <w:r w:rsidR="00887008">
        <w:fldChar w:fldCharType="end"/>
      </w:r>
      <w:r w:rsidRPr="006075C3">
        <w:rPr>
          <w:rFonts w:ascii="Times New Roman" w:eastAsia="Times New Roman" w:hAnsi="Times New Roman"/>
          <w:lang w:val="ru-RU"/>
        </w:rPr>
        <w:t xml:space="preserve"> от 18 июля 2011 г. </w:t>
      </w:r>
      <w:r w:rsidRPr="006075C3">
        <w:rPr>
          <w:rFonts w:ascii="Times New Roman" w:eastAsia="Times New Roman" w:hAnsi="Times New Roman"/>
        </w:rPr>
        <w:t>N</w:t>
      </w:r>
      <w:r w:rsidRPr="006075C3">
        <w:rPr>
          <w:rFonts w:ascii="Times New Roman" w:eastAsia="Times New Roman" w:hAnsi="Times New Roman"/>
          <w:lang w:val="ru-RU"/>
        </w:rPr>
        <w:t xml:space="preserve">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Приказ Минфина России от 13 ноября 2008 г. </w:t>
      </w:r>
      <w:r w:rsidRPr="006075C3">
        <w:rPr>
          <w:rFonts w:ascii="Times New Roman" w:eastAsia="Times New Roman" w:hAnsi="Times New Roman"/>
        </w:rPr>
        <w:t>N</w:t>
      </w:r>
      <w:r w:rsidRPr="006075C3">
        <w:rPr>
          <w:rFonts w:ascii="Times New Roman" w:eastAsia="Times New Roman" w:hAnsi="Times New Roman"/>
          <w:lang w:val="ru-RU"/>
        </w:rPr>
        <w:t xml:space="preserve">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6075C3">
        <w:rPr>
          <w:rFonts w:ascii="Times New Roman" w:eastAsia="Times New Roman" w:hAnsi="Times New Roman"/>
          <w:lang w:val="ru-RU"/>
        </w:rPr>
        <w:t>офшорные</w:t>
      </w:r>
      <w:proofErr w:type="spellEnd"/>
      <w:r w:rsidRPr="006075C3">
        <w:rPr>
          <w:rFonts w:ascii="Times New Roman" w:eastAsia="Times New Roman" w:hAnsi="Times New Roman"/>
          <w:lang w:val="ru-RU"/>
        </w:rPr>
        <w:t xml:space="preserve"> зоны)";  Приказ </w:t>
      </w:r>
      <w:proofErr w:type="spellStart"/>
      <w:r w:rsidRPr="006075C3">
        <w:rPr>
          <w:rFonts w:ascii="Times New Roman" w:eastAsia="Times New Roman" w:hAnsi="Times New Roman"/>
          <w:lang w:val="ru-RU"/>
        </w:rPr>
        <w:t>Минпромторга</w:t>
      </w:r>
      <w:proofErr w:type="spellEnd"/>
      <w:r w:rsidRPr="006075C3">
        <w:rPr>
          <w:rFonts w:ascii="Times New Roman" w:eastAsia="Times New Roman" w:hAnsi="Times New Roman"/>
          <w:lang w:val="ru-RU"/>
        </w:rPr>
        <w:t xml:space="preserve"> России от 30 октября 2012 г. </w:t>
      </w:r>
      <w:r w:rsidRPr="006075C3">
        <w:rPr>
          <w:rFonts w:ascii="Times New Roman" w:eastAsia="Times New Roman" w:hAnsi="Times New Roman"/>
        </w:rPr>
        <w:t>N</w:t>
      </w:r>
      <w:r w:rsidRPr="006075C3">
        <w:rPr>
          <w:rFonts w:ascii="Times New Roman" w:eastAsia="Times New Roman" w:hAnsi="Times New Roman"/>
          <w:lang w:val="ru-RU"/>
        </w:rPr>
        <w:t xml:space="preserve"> 1598 "Об утверждении перечня кодов товаров в соответствии с товарной номенклатурой ВЭД, сделки в отношении которых признаются контролируемыми в соответствии со статьей 105.14 НК Российской Федерации"; Приказ ФНС России от 26 марта 2012 г. </w:t>
      </w:r>
      <w:r w:rsidRPr="006075C3">
        <w:rPr>
          <w:rFonts w:ascii="Times New Roman" w:eastAsia="Times New Roman" w:hAnsi="Times New Roman"/>
        </w:rPr>
        <w:t>N</w:t>
      </w:r>
      <w:r w:rsidRPr="006075C3">
        <w:rPr>
          <w:rFonts w:ascii="Times New Roman" w:eastAsia="Times New Roman" w:hAnsi="Times New Roman"/>
          <w:lang w:val="ru-RU"/>
        </w:rPr>
        <w:t xml:space="preserve">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 Приказ ФНС России от 19 ноября 2013 г. </w:t>
      </w:r>
      <w:r w:rsidRPr="006075C3">
        <w:rPr>
          <w:rFonts w:ascii="Times New Roman" w:eastAsia="Times New Roman" w:hAnsi="Times New Roman"/>
        </w:rPr>
        <w:t>N</w:t>
      </w:r>
      <w:r w:rsidRPr="006075C3">
        <w:rPr>
          <w:rFonts w:ascii="Times New Roman" w:eastAsia="Times New Roman" w:hAnsi="Times New Roman"/>
          <w:lang w:val="ru-RU"/>
        </w:rPr>
        <w:t xml:space="preserve">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075C3" w:rsidRPr="006075C3" w:rsidRDefault="006075C3" w:rsidP="006075C3">
      <w:pPr>
        <w:tabs>
          <w:tab w:val="left" w:pos="142"/>
        </w:tabs>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w:t>
      </w:r>
      <w:r w:rsidR="0096101E">
        <w:rPr>
          <w:rFonts w:ascii="Times New Roman" w:eastAsia="Times New Roman" w:hAnsi="Times New Roman"/>
          <w:lang w:val="ru-RU"/>
        </w:rPr>
        <w:tab/>
      </w:r>
      <w:r w:rsidRPr="006075C3">
        <w:rPr>
          <w:rFonts w:ascii="Times New Roman" w:eastAsia="Times New Roman" w:hAnsi="Times New Roman"/>
          <w:lang w:val="ru-RU"/>
        </w:rPr>
        <w:t xml:space="preserve">  4.2. Наличие профессиональных знаний: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 принципы налогового учета в российских организациях и в иностранных организациях, осуществляющих деятельность на территории Российской Федерации; составление акта по результатам проведения камеральной налоговой проверки; правила и методы трансфертного ценообразования; принципы контроля цен для целей налогообложения в Российской Федерации и рекомендации ОЭСР в отношении трансфертного ценообразования</w:t>
      </w:r>
    </w:p>
    <w:p w:rsidR="006075C3" w:rsidRPr="006075C3" w:rsidRDefault="006075C3" w:rsidP="006075C3">
      <w:pPr>
        <w:widowControl w:val="0"/>
        <w:autoSpaceDE w:val="0"/>
        <w:autoSpaceDN w:val="0"/>
        <w:adjustRightInd w:val="0"/>
        <w:contextualSpacing/>
        <w:jc w:val="both"/>
        <w:rPr>
          <w:rFonts w:ascii="Times New Roman" w:eastAsia="Times New Roman" w:hAnsi="Times New Roman"/>
          <w:highlight w:val="yellow"/>
          <w:lang w:val="ru-RU" w:eastAsia="ru-RU"/>
        </w:rPr>
      </w:pPr>
      <w:r w:rsidRPr="006075C3">
        <w:rPr>
          <w:rFonts w:ascii="Times New Roman" w:eastAsia="Calibri" w:hAnsi="Times New Roman"/>
          <w:spacing w:val="-2"/>
          <w:lang w:val="ru-RU" w:eastAsia="ru-RU"/>
        </w:rPr>
        <w:t xml:space="preserve">            </w:t>
      </w:r>
      <w:r w:rsidR="0096101E">
        <w:rPr>
          <w:rFonts w:ascii="Times New Roman" w:eastAsia="Calibri" w:hAnsi="Times New Roman"/>
          <w:spacing w:val="-2"/>
          <w:lang w:val="ru-RU" w:eastAsia="ru-RU"/>
        </w:rPr>
        <w:tab/>
      </w:r>
      <w:r w:rsidRPr="006075C3">
        <w:rPr>
          <w:rFonts w:ascii="Times New Roman" w:eastAsia="Calibri" w:hAnsi="Times New Roman"/>
          <w:spacing w:val="-2"/>
          <w:lang w:val="ru-RU" w:eastAsia="ru-RU"/>
        </w:rPr>
        <w:t>5.</w:t>
      </w:r>
      <w:r w:rsidRPr="006075C3">
        <w:rPr>
          <w:rFonts w:ascii="Times New Roman" w:eastAsia="Calibri" w:hAnsi="Times New Roman"/>
          <w:spacing w:val="-2"/>
          <w:lang w:eastAsia="ru-RU"/>
        </w:rPr>
        <w:t> </w:t>
      </w:r>
      <w:r w:rsidRPr="006075C3">
        <w:rPr>
          <w:rFonts w:ascii="Times New Roman" w:eastAsia="Calibri" w:hAnsi="Times New Roman"/>
          <w:spacing w:val="-2"/>
          <w:lang w:val="ru-RU" w:eastAsia="ru-RU"/>
        </w:rPr>
        <w:t xml:space="preserve">Наличие функциональных знаний: </w:t>
      </w:r>
      <w:r w:rsidRPr="006075C3">
        <w:rPr>
          <w:rFonts w:ascii="Times New Roman" w:eastAsia="Times New Roman" w:hAnsi="Times New Roman"/>
          <w:lang w:val="ru-RU" w:eastAsia="ru-RU"/>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6075C3" w:rsidRPr="006075C3" w:rsidRDefault="006075C3" w:rsidP="0096101E">
      <w:pPr>
        <w:widowControl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6.</w:t>
      </w:r>
      <w:r w:rsidRPr="006075C3">
        <w:rPr>
          <w:rFonts w:ascii="Times New Roman" w:eastAsia="Times New Roman" w:hAnsi="Times New Roman"/>
        </w:rPr>
        <w:t> </w:t>
      </w:r>
      <w:r w:rsidRPr="006075C3">
        <w:rPr>
          <w:rFonts w:ascii="Times New Roman" w:eastAsia="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           7.</w:t>
      </w:r>
      <w:r w:rsidRPr="006075C3">
        <w:rPr>
          <w:rFonts w:ascii="Times New Roman" w:hAnsi="Times New Roman"/>
        </w:rPr>
        <w:t> </w:t>
      </w:r>
      <w:r w:rsidRPr="006075C3">
        <w:rPr>
          <w:rFonts w:ascii="Times New Roman" w:hAnsi="Times New Roman"/>
          <w:lang w:val="ru-RU"/>
        </w:rPr>
        <w:t xml:space="preserve">Наличие профессиональных умений: расчет налогов, уплачиваемых в связи с применением специальных налоговых режимов, общего режима налогообложения ( НДФЛ, НДС), отработку </w:t>
      </w:r>
      <w:r w:rsidRPr="006075C3">
        <w:rPr>
          <w:rFonts w:ascii="Times New Roman" w:hAnsi="Times New Roman"/>
          <w:color w:val="000000"/>
          <w:lang w:val="ru-RU"/>
        </w:rPr>
        <w:t xml:space="preserve"> </w:t>
      </w:r>
      <w:r w:rsidRPr="006075C3">
        <w:rPr>
          <w:rFonts w:ascii="Times New Roman" w:hAnsi="Times New Roman"/>
          <w:lang w:val="ru-RU"/>
        </w:rPr>
        <w:t xml:space="preserve">расхождений вида «Разрыв» и «НДС» по налоговым декларациям по налогу на добавленную </w:t>
      </w:r>
      <w:r w:rsidRPr="006075C3">
        <w:rPr>
          <w:rFonts w:ascii="Times New Roman" w:hAnsi="Times New Roman"/>
          <w:lang w:val="ru-RU"/>
        </w:rPr>
        <w:lastRenderedPageBreak/>
        <w:t>стоимость в программном комплексе «АСК НДС», осуществлять контроль</w:t>
      </w:r>
      <w:r w:rsidRPr="006075C3">
        <w:rPr>
          <w:rFonts w:ascii="Times New Roman" w:hAnsi="Times New Roman"/>
          <w:b/>
          <w:lang w:val="ru-RU"/>
        </w:rPr>
        <w:t xml:space="preserve">  </w:t>
      </w:r>
      <w:r w:rsidRPr="006075C3">
        <w:rPr>
          <w:rFonts w:ascii="Times New Roman" w:hAnsi="Times New Roman"/>
          <w:lang w:val="ru-RU"/>
        </w:rPr>
        <w:t xml:space="preserve">и  отработку </w:t>
      </w:r>
      <w:r w:rsidRPr="006075C3">
        <w:rPr>
          <w:rFonts w:ascii="Times New Roman" w:hAnsi="Times New Roman"/>
          <w:color w:val="000000"/>
          <w:lang w:val="ru-RU"/>
        </w:rPr>
        <w:t xml:space="preserve"> </w:t>
      </w:r>
      <w:r w:rsidRPr="006075C3">
        <w:rPr>
          <w:rFonts w:ascii="Times New Roman" w:hAnsi="Times New Roman"/>
          <w:lang w:val="ru-RU"/>
        </w:rPr>
        <w:t>расхождений вида «Разрыв» и «НДС» по налоговым декларациям по налогу на добавленную стоимость в соответствии</w:t>
      </w:r>
      <w:r w:rsidRPr="006075C3">
        <w:rPr>
          <w:rFonts w:ascii="Times New Roman" w:hAnsi="Times New Roman"/>
          <w:b/>
          <w:lang w:val="ru-RU"/>
        </w:rPr>
        <w:t xml:space="preserve">  </w:t>
      </w:r>
      <w:r w:rsidRPr="006075C3">
        <w:rPr>
          <w:rFonts w:ascii="Times New Roman" w:hAnsi="Times New Roman"/>
          <w:lang w:val="ru-RU"/>
        </w:rPr>
        <w:t>инструкцией для сотрудников территориальных налоговых органов ФНС России по работе в программном комплексе «АСК НДС-2»;</w:t>
      </w:r>
    </w:p>
    <w:p w:rsidR="006075C3" w:rsidRPr="006075C3" w:rsidRDefault="006075C3" w:rsidP="006075C3">
      <w:pPr>
        <w:pStyle w:val="ConsPlusNormal"/>
        <w:spacing w:after="0" w:line="240" w:lineRule="auto"/>
        <w:ind w:firstLine="0"/>
        <w:jc w:val="both"/>
        <w:rPr>
          <w:rFonts w:ascii="Times New Roman" w:hAnsi="Times New Roman" w:cs="Times New Roman"/>
          <w:sz w:val="24"/>
          <w:szCs w:val="24"/>
          <w:lang w:val="ru-RU"/>
        </w:rPr>
      </w:pPr>
      <w:r w:rsidRPr="006075C3">
        <w:rPr>
          <w:rFonts w:ascii="Times New Roman" w:eastAsia="Times New Roman" w:hAnsi="Times New Roman" w:cs="Times New Roman"/>
          <w:sz w:val="24"/>
          <w:szCs w:val="24"/>
          <w:lang w:val="ru-RU"/>
        </w:rPr>
        <w:t>составление акта и решения  по результатам проведения камеральной налоговой проверки, подготовка материалов проверок полноты исчисления и уплаты налогов в связи с совершением сделок между взаимозависимыми лицами, в том числе заключения на письменные возражения налогоплательщика по акту проверки, проведение плановых и внеплановых документарных (камеральных) проверок, порядок и составление протокола об административном правонарушении,</w:t>
      </w:r>
      <w:r w:rsidRPr="006075C3">
        <w:rPr>
          <w:rFonts w:ascii="Times New Roman" w:hAnsi="Times New Roman" w:cs="Times New Roman"/>
          <w:sz w:val="24"/>
          <w:szCs w:val="24"/>
          <w:lang w:val="ru-RU"/>
        </w:rPr>
        <w:t xml:space="preserve"> порядок и заполнение информационных ресурсов в системе ЭОД, порядок передачи налогоплательщиков в другие инспекции.</w:t>
      </w:r>
    </w:p>
    <w:p w:rsidR="006075C3" w:rsidRDefault="006075C3" w:rsidP="006075C3">
      <w:pPr>
        <w:pStyle w:val="ConsPlusNormal"/>
        <w:spacing w:after="0" w:line="240" w:lineRule="auto"/>
        <w:ind w:firstLine="0"/>
        <w:jc w:val="both"/>
        <w:rPr>
          <w:rFonts w:ascii="Times New Roman" w:eastAsia="Times New Roman" w:hAnsi="Times New Roman" w:cs="Times New Roman"/>
          <w:sz w:val="24"/>
          <w:szCs w:val="24"/>
          <w:lang w:val="ru-RU"/>
        </w:rPr>
      </w:pPr>
      <w:r w:rsidRPr="006075C3">
        <w:rPr>
          <w:rFonts w:ascii="Times New Roman" w:eastAsia="Times New Roman" w:hAnsi="Times New Roman" w:cs="Times New Roman"/>
          <w:sz w:val="24"/>
          <w:szCs w:val="24"/>
          <w:lang w:val="ru-RU"/>
        </w:rPr>
        <w:t xml:space="preserve">            8. 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96101E" w:rsidRPr="006075C3" w:rsidRDefault="0096101E" w:rsidP="006075C3">
      <w:pPr>
        <w:pStyle w:val="ConsPlusNormal"/>
        <w:spacing w:after="0" w:line="240" w:lineRule="auto"/>
        <w:ind w:firstLine="0"/>
        <w:jc w:val="both"/>
        <w:rPr>
          <w:rFonts w:ascii="Times New Roman" w:eastAsia="Times New Roman" w:hAnsi="Times New Roman" w:cs="Times New Roman"/>
          <w:sz w:val="24"/>
          <w:szCs w:val="24"/>
          <w:lang w:val="ru-RU"/>
        </w:rPr>
      </w:pP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Должностные обязанности, права и ответственность старшего</w:t>
      </w: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государственного налогового инспектора</w:t>
      </w:r>
    </w:p>
    <w:p w:rsidR="006075C3" w:rsidRPr="006075C3" w:rsidRDefault="006075C3" w:rsidP="0096101E">
      <w:pPr>
        <w:autoSpaceDE w:val="0"/>
        <w:autoSpaceDN w:val="0"/>
        <w:adjustRightInd w:val="0"/>
        <w:ind w:firstLine="708"/>
        <w:contextualSpacing/>
        <w:jc w:val="both"/>
        <w:rPr>
          <w:rFonts w:ascii="Times New Roman" w:hAnsi="Times New Roman"/>
          <w:lang w:val="ru-RU"/>
        </w:rPr>
      </w:pPr>
      <w:r w:rsidRPr="006075C3">
        <w:rPr>
          <w:rFonts w:ascii="Times New Roman" w:hAnsi="Times New Roman"/>
          <w:lang w:val="ru-RU"/>
        </w:rPr>
        <w:t>В целях реализации задач и функций, возложенных на отдел, главный государственный налоговый инспектор:</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ab/>
        <w:t>обеспечивает выполнение возложенных на Отдел задач и функций;</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ab/>
        <w:t>осуществляет контроль за соблюдением законодательства о налогах и сборах, а также принятых в соответствии с ними нормативных правовых актов;</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представляет в установленном порядке и в надлежащие сроки начальнику отдела отчеты о проделанной работе за соответствующий период;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исполняет контрольные задания, отчеты и предоставляет их для рассмотрения начальнику (заместителю начальника) отдела;</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камеральные налоговые проверки индивидуальных предпринимателей, частных  нотариусов и адвокатов, учредивших адвокатский кабинет по вопросам правильности исчисления и отражения в учете и отчетности, налогов, подлежащих уплате в бюджет (НДФЛ, НДС, акцизы, водный налог, косвенные налоги, упрощенная система налогообложения ( УСН «доходы, уменьшенные на величину расходов», ЕСХН).</w:t>
      </w:r>
    </w:p>
    <w:p w:rsidR="006075C3" w:rsidRPr="006075C3" w:rsidRDefault="006075C3" w:rsidP="0096101E">
      <w:pPr>
        <w:ind w:firstLine="708"/>
        <w:jc w:val="both"/>
        <w:rPr>
          <w:rFonts w:ascii="Times New Roman" w:hAnsi="Times New Roman"/>
          <w:lang w:val="ru-RU"/>
        </w:rPr>
      </w:pPr>
      <w:r w:rsidRPr="006075C3">
        <w:rPr>
          <w:rFonts w:ascii="Times New Roman" w:hAnsi="Times New Roman"/>
          <w:lang w:val="ru-RU"/>
        </w:rPr>
        <w:t>Осуществляет контроль</w:t>
      </w:r>
      <w:r w:rsidRPr="006075C3">
        <w:rPr>
          <w:rFonts w:ascii="Times New Roman" w:hAnsi="Times New Roman"/>
          <w:b/>
          <w:lang w:val="ru-RU"/>
        </w:rPr>
        <w:t xml:space="preserve">  </w:t>
      </w:r>
      <w:r w:rsidRPr="006075C3">
        <w:rPr>
          <w:rFonts w:ascii="Times New Roman" w:hAnsi="Times New Roman"/>
          <w:lang w:val="ru-RU"/>
        </w:rPr>
        <w:t xml:space="preserve">и  отработку </w:t>
      </w:r>
      <w:r w:rsidRPr="006075C3">
        <w:rPr>
          <w:rFonts w:ascii="Times New Roman" w:hAnsi="Times New Roman"/>
          <w:color w:val="000000"/>
          <w:lang w:val="ru-RU"/>
        </w:rPr>
        <w:t xml:space="preserve"> </w:t>
      </w:r>
      <w:r w:rsidRPr="006075C3">
        <w:rPr>
          <w:rFonts w:ascii="Times New Roman" w:hAnsi="Times New Roman"/>
          <w:lang w:val="ru-RU"/>
        </w:rPr>
        <w:t>расхождений вида «Разрыв» и «НДС» по налоговым декларациям по налогу на добавленную стоимость в программном комплексе «АСК НД осуществляет контроль</w:t>
      </w:r>
      <w:r w:rsidRPr="006075C3">
        <w:rPr>
          <w:rFonts w:ascii="Times New Roman" w:hAnsi="Times New Roman"/>
          <w:b/>
          <w:lang w:val="ru-RU"/>
        </w:rPr>
        <w:t xml:space="preserve">  </w:t>
      </w:r>
      <w:r w:rsidRPr="006075C3">
        <w:rPr>
          <w:rFonts w:ascii="Times New Roman" w:hAnsi="Times New Roman"/>
          <w:lang w:val="ru-RU"/>
        </w:rPr>
        <w:t xml:space="preserve">и  отработку </w:t>
      </w:r>
      <w:r w:rsidRPr="006075C3">
        <w:rPr>
          <w:rFonts w:ascii="Times New Roman" w:hAnsi="Times New Roman"/>
          <w:color w:val="000000"/>
          <w:lang w:val="ru-RU"/>
        </w:rPr>
        <w:t xml:space="preserve"> </w:t>
      </w:r>
      <w:r w:rsidRPr="006075C3">
        <w:rPr>
          <w:rFonts w:ascii="Times New Roman" w:hAnsi="Times New Roman"/>
          <w:lang w:val="ru-RU"/>
        </w:rPr>
        <w:t>расхождений вида «Разрыв» и «НДС» по налоговым декларациям по налогу на добавленную стоимость в соответствии</w:t>
      </w:r>
      <w:r w:rsidRPr="006075C3">
        <w:rPr>
          <w:rFonts w:ascii="Times New Roman" w:hAnsi="Times New Roman"/>
          <w:b/>
          <w:lang w:val="ru-RU"/>
        </w:rPr>
        <w:t xml:space="preserve">  </w:t>
      </w:r>
      <w:r w:rsidRPr="006075C3">
        <w:rPr>
          <w:rFonts w:ascii="Times New Roman" w:hAnsi="Times New Roman"/>
          <w:lang w:val="ru-RU"/>
        </w:rPr>
        <w:t>инструкцией для сотрудников территориальных налоговых органов ФНС России по работе в программном комплексе «АСК НДС-2»;</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исполняет письменные запросы, качественно и в установленный срок, поступившие от правоохранительных, судебных органов, служб судебных приставов;</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ab/>
        <w:t>подготавливает предложение сотруднику Инспекции, на которого возложены обязанности ответственного технолога, по функциональным ролям (список доступных режимов, шаблонов ролей) для сотрудников инспекции;</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 анализирует и систематизирует проблемы в организации выполнения технологических процессов ФНС России и информирует об этих проблемах с предложениями по их устранению сотрудника Инспекции, на которого возложены обязанности ответственного технолога;</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            Осуществляет выгрузку по базам «ПИК НДС», «НДС_ КНП», « Комиссия свыше 3 млн. рублей» на федеральный уровень;</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            принимает участие в составлении  статистической отчетности по отделу (</w:t>
      </w:r>
      <w:r w:rsidRPr="006075C3">
        <w:rPr>
          <w:rFonts w:ascii="Times New Roman" w:hAnsi="Times New Roman"/>
          <w:u w:val="single"/>
          <w:lang w:val="ru-RU"/>
        </w:rPr>
        <w:t>1-НТК, 1-ТЦ,</w:t>
      </w:r>
      <w:r w:rsidRPr="006075C3">
        <w:rPr>
          <w:rFonts w:ascii="Times New Roman" w:hAnsi="Times New Roman"/>
          <w:lang w:val="ru-RU"/>
        </w:rPr>
        <w:t xml:space="preserve"> 1-НДС, 2-НДС) и информаций по контрольным заданиям УФНС РФ по Оренбургской области в установленные сроки.</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           проводит ежемесячно мониторинги по информационным ресурсам ЭОД по закрепленному участку по сроку 29 числа по вопросам: по НДС; проверки контрольных соотношений в </w:t>
      </w:r>
      <w:r w:rsidRPr="006075C3">
        <w:rPr>
          <w:rFonts w:ascii="Times New Roman" w:hAnsi="Times New Roman"/>
          <w:lang w:val="ru-RU"/>
        </w:rPr>
        <w:lastRenderedPageBreak/>
        <w:t xml:space="preserve">декларациях; порядка заполнения декларации; правомерность применения ставок налога; полноты отражения начисленных по декларациям сумм налогов в КРСБ; </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            Осуществляет контроль по проведению мониторингов с целью установления расхождений между данными, отраженными в декларациях  по НДФЛ, по НДС и данными полученными из внешних источников;</w:t>
      </w:r>
    </w:p>
    <w:p w:rsidR="006075C3" w:rsidRPr="006075C3" w:rsidRDefault="006075C3" w:rsidP="006075C3">
      <w:pPr>
        <w:jc w:val="both"/>
        <w:rPr>
          <w:rFonts w:ascii="Times New Roman" w:hAnsi="Times New Roman"/>
          <w:lang w:val="ru-RU"/>
        </w:rPr>
      </w:pPr>
      <w:r w:rsidRPr="006075C3">
        <w:rPr>
          <w:rFonts w:ascii="Times New Roman" w:hAnsi="Times New Roman"/>
          <w:kern w:val="2"/>
          <w:lang w:val="ru-RU"/>
        </w:rPr>
        <w:t xml:space="preserve">            осуществляет контроль по </w:t>
      </w:r>
      <w:r w:rsidRPr="006075C3">
        <w:rPr>
          <w:rFonts w:ascii="Times New Roman" w:hAnsi="Times New Roman"/>
          <w:bCs/>
          <w:kern w:val="2"/>
          <w:lang w:val="ru-RU"/>
        </w:rPr>
        <w:t>правильности исчисления в бюджетную систему Российской Федерации налога на добавленную стоимость, земельного налога, косвенных налогов, по п</w:t>
      </w:r>
      <w:r w:rsidRPr="006075C3">
        <w:rPr>
          <w:rFonts w:ascii="Times New Roman" w:hAnsi="Times New Roman"/>
          <w:kern w:val="2"/>
          <w:lang w:val="ru-RU"/>
        </w:rPr>
        <w:t xml:space="preserve">олноте заполнения информационного ресурса </w:t>
      </w:r>
      <w:r w:rsidRPr="006075C3">
        <w:rPr>
          <w:rFonts w:ascii="Times New Roman" w:hAnsi="Times New Roman"/>
          <w:lang w:val="ru-RU"/>
        </w:rPr>
        <w:t>своевременному внесению информации по истребованию документов у налогоплательщиков в рамках ст.93,93.1 НК РФ;</w:t>
      </w:r>
    </w:p>
    <w:p w:rsidR="006075C3" w:rsidRPr="006075C3" w:rsidRDefault="006075C3" w:rsidP="006075C3">
      <w:pPr>
        <w:widowControl w:val="0"/>
        <w:autoSpaceDE w:val="0"/>
        <w:autoSpaceDN w:val="0"/>
        <w:adjustRightInd w:val="0"/>
        <w:jc w:val="both"/>
        <w:rPr>
          <w:rFonts w:ascii="Times New Roman" w:hAnsi="Times New Roman"/>
          <w:lang w:val="ru-RU"/>
        </w:rPr>
      </w:pPr>
      <w:r w:rsidRPr="006075C3">
        <w:rPr>
          <w:rFonts w:ascii="Times New Roman" w:hAnsi="Times New Roman"/>
          <w:kern w:val="2"/>
          <w:lang w:val="ru-RU"/>
        </w:rPr>
        <w:t>осуществляет</w:t>
      </w:r>
      <w:r w:rsidRPr="006075C3">
        <w:rPr>
          <w:rFonts w:ascii="Times New Roman" w:hAnsi="Times New Roman"/>
          <w:lang w:val="ru-RU"/>
        </w:rPr>
        <w:t xml:space="preserve"> наставничество над вновь принятыми сотрудниками;</w:t>
      </w:r>
    </w:p>
    <w:p w:rsidR="006075C3" w:rsidRPr="006075C3" w:rsidRDefault="006075C3" w:rsidP="006075C3">
      <w:pPr>
        <w:widowControl w:val="0"/>
        <w:autoSpaceDE w:val="0"/>
        <w:autoSpaceDN w:val="0"/>
        <w:adjustRightInd w:val="0"/>
        <w:jc w:val="both"/>
        <w:rPr>
          <w:rFonts w:ascii="Times New Roman" w:hAnsi="Times New Roman"/>
          <w:lang w:val="ru-RU"/>
        </w:rPr>
      </w:pPr>
      <w:r w:rsidRPr="006075C3">
        <w:rPr>
          <w:rFonts w:ascii="Times New Roman" w:hAnsi="Times New Roman"/>
          <w:lang w:val="ru-RU"/>
        </w:rPr>
        <w:t>обеспечивает  взаимозаменяемость специалистов по смежным направлениям ;</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вносит предложения по внедрению новых методов и технологий, по совершенствованию работы Отдела; </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подготавливает  информационные материалы для руководства Инспекции по вопросам, находящимся в компетенции отдела;</w:t>
      </w:r>
    </w:p>
    <w:p w:rsidR="006075C3" w:rsidRPr="006075C3" w:rsidRDefault="006075C3" w:rsidP="006075C3">
      <w:pPr>
        <w:pStyle w:val="aff5"/>
        <w:jc w:val="both"/>
        <w:rPr>
          <w:rFonts w:ascii="Times New Roman" w:hAnsi="Times New Roman"/>
          <w:sz w:val="24"/>
          <w:szCs w:val="24"/>
        </w:rPr>
      </w:pPr>
      <w:r w:rsidRPr="006075C3">
        <w:rPr>
          <w:rFonts w:ascii="Times New Roman" w:hAnsi="Times New Roman"/>
          <w:sz w:val="24"/>
          <w:szCs w:val="24"/>
        </w:rPr>
        <w:t>участвует в организации и проведении совещаний, семинаров по вопросам входящим в компетенцию отдела;</w:t>
      </w:r>
    </w:p>
    <w:p w:rsidR="006075C3" w:rsidRPr="006075C3" w:rsidRDefault="006075C3" w:rsidP="006075C3">
      <w:pPr>
        <w:pStyle w:val="a3"/>
        <w:ind w:left="0"/>
        <w:jc w:val="both"/>
        <w:rPr>
          <w:rFonts w:ascii="Times New Roman" w:hAnsi="Times New Roman"/>
          <w:iCs/>
          <w:lang w:val="ru-RU"/>
        </w:rPr>
      </w:pPr>
      <w:r w:rsidRPr="006075C3">
        <w:rPr>
          <w:rFonts w:ascii="Times New Roman" w:hAnsi="Times New Roman"/>
          <w:iCs/>
          <w:lang w:val="ru-RU"/>
        </w:rPr>
        <w:t>ведет в установленном порядке делопроизводство, хранит и сдает в архив документы отдела,</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осуществляет на постоянной основе повышение своего профессионального уровня, совершенствование методов служебной деятельности;</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 xml:space="preserve">изучает налоговое законодательство, осуществлять сбор и использование инструктивного материала; </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проводит экономические учебы в отделе, проводит разъяснительную работу среди налогоплательщиков;</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участвует в подготовке ответов на письменные запросы налогоплательщиков по вопросам, входящим в компетенцию Отдела;</w:t>
      </w:r>
    </w:p>
    <w:p w:rsidR="006075C3" w:rsidRPr="006075C3" w:rsidRDefault="006075C3" w:rsidP="006075C3">
      <w:pPr>
        <w:jc w:val="both"/>
        <w:rPr>
          <w:rFonts w:ascii="Times New Roman" w:hAnsi="Times New Roman"/>
          <w:lang w:val="ru-RU"/>
        </w:rPr>
      </w:pPr>
      <w:r w:rsidRPr="006075C3">
        <w:rPr>
          <w:rFonts w:ascii="Times New Roman" w:hAnsi="Times New Roman"/>
          <w:lang w:val="ru-RU"/>
        </w:rPr>
        <w:t>осуществляет контроль за соблюдением законодательства о налогах и сборах, правильностью исчисления, полнотой и своевременностью внесения в соответствующий бюджет налогов и иных обязательных платежей;</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осуществляет подготовку материалов, анализа ФХД налогоплательщиков для проведения комиссий по легализации налоговой базы, принимает участие в комиссиях, проводимых в инспекции,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камеральные налоговые проверки налоговых деклараций с заявленными льготами по вопросу  правомерности применения льгот;</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осуществляет истребование в соответствии со статьей 93 НК РФ у налогоплательщиков, документов при наличии оснований предусмотренных НК РФ в рамках камеральных проверок;</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осуществляет истребование в соответствии со статьей 93.1 НК РФ у налогоплательщиков первичных документов, по сделкам с проверяемыми контрагентами,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допрос свидетелей, в рамках камеральных налоговых проверок, в соответствии со статьей 90 НК РФ;</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проводит осмотры документов, помещений налогоплательщиков,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работу по получению информации из внешних источников о деятельности налогоплательщиков;</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осуществляет мониторинг и анализ получаемой информации в целях качественного и результативного проведения контрольных мероприятий;</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применяет комплекс мер к налогоплательщикам, не представившим декларации в установленный срок, в том числе в виде приостановления операций по счетам налогоплательщиков;</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привлекает налогоплательщиков при выявлении нарушений к ответственности, предусмотренной </w:t>
      </w:r>
      <w:proofErr w:type="spellStart"/>
      <w:r w:rsidRPr="006075C3">
        <w:rPr>
          <w:rFonts w:ascii="Times New Roman" w:hAnsi="Times New Roman"/>
          <w:lang w:val="ru-RU"/>
        </w:rPr>
        <w:t>КоАП</w:t>
      </w:r>
      <w:proofErr w:type="spellEnd"/>
      <w:r w:rsidRPr="006075C3">
        <w:rPr>
          <w:rFonts w:ascii="Times New Roman" w:hAnsi="Times New Roman"/>
          <w:lang w:val="ru-RU"/>
        </w:rPr>
        <w:t xml:space="preserve"> за нарушение налогового, валютного законодательства;</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работу по подготовке материалов, налоговых обязательств  по налогоплательщикам, снимающимся с налогового учета, для передачи в иной налоговый орган;</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анализ схем  уклонения от налогообложения и вырабатывает предложения  по их предотвращению;</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lastRenderedPageBreak/>
        <w:t xml:space="preserve">осуществляет проведение мониторингов по </w:t>
      </w:r>
      <w:proofErr w:type="spellStart"/>
      <w:r w:rsidRPr="006075C3">
        <w:rPr>
          <w:rFonts w:ascii="Times New Roman" w:hAnsi="Times New Roman"/>
          <w:lang w:val="ru-RU"/>
        </w:rPr>
        <w:t>междокументальным</w:t>
      </w:r>
      <w:proofErr w:type="spellEnd"/>
      <w:r w:rsidRPr="006075C3">
        <w:rPr>
          <w:rFonts w:ascii="Times New Roman" w:hAnsi="Times New Roman"/>
          <w:lang w:val="ru-RU"/>
        </w:rPr>
        <w:t xml:space="preserve"> и </w:t>
      </w:r>
      <w:proofErr w:type="spellStart"/>
      <w:r w:rsidRPr="006075C3">
        <w:rPr>
          <w:rFonts w:ascii="Times New Roman" w:hAnsi="Times New Roman"/>
          <w:lang w:val="ru-RU"/>
        </w:rPr>
        <w:t>внутридокументальным</w:t>
      </w:r>
      <w:proofErr w:type="spellEnd"/>
      <w:r w:rsidRPr="006075C3">
        <w:rPr>
          <w:rFonts w:ascii="Times New Roman" w:hAnsi="Times New Roman"/>
          <w:lang w:val="ru-RU"/>
        </w:rPr>
        <w:t xml:space="preserve"> соотношениям и использует результаты мониторингов в камеральных проверках;</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применяет комплекс мер к налогоплательщикам, не представляющим налоговую отчетность.</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вызывает в налоговые органы налогоплательщиков для дачи пояснений в случаях, связанных с исполнением ими законодательства о налогах и сборах;</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требует от налогоплательщика устранения выявленных нарушений и осуществляет контроль их исполнения;</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осуществляет контроль за осуществлением плательщиками индивидуальными предпринимателями сделок с иностранными компаниями, беспроцентными займами, на предмет соответствия уровня цен рыночным;</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составляет по результатам камеральной проверки в установленные сроки  Акт камеральной проверки в случае выявления нарушений;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осуществляет подготовку решений о привлечении (об отказе в привлечении) налогоплательщика к налоговой ответственности за совершение за совершение налогового правонарушения по результатам камеральных проверок; решений об отказе ( о возмещении) в возмещении НДС из бюджета;</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проставляет отметку ( отказывает в проставлении отметки) на заявления об уплате косвенных налогов;</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направляет налогоплательщику или налоговому агенту копии Актов и Решений налогового органа по результатам камеральных налоговых проверок;</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осуществляет контроль за поступлением </w:t>
      </w:r>
      <w:proofErr w:type="spellStart"/>
      <w:r w:rsidRPr="006075C3">
        <w:rPr>
          <w:rFonts w:ascii="Times New Roman" w:hAnsi="Times New Roman"/>
          <w:lang w:val="ru-RU"/>
        </w:rPr>
        <w:t>доначисленных</w:t>
      </w:r>
      <w:proofErr w:type="spellEnd"/>
      <w:r w:rsidRPr="006075C3">
        <w:rPr>
          <w:rFonts w:ascii="Times New Roman" w:hAnsi="Times New Roman"/>
          <w:lang w:val="ru-RU"/>
        </w:rPr>
        <w:t xml:space="preserve"> сумм по результатам камеральных проверок;</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выполняет качественно и в установленный срок контрольные задания УФНС по Оренбургской области;</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исполняет письменные запросы, поступившие от правоохранительных, судебных органов, органов прокуратуры;</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участвует в рассмотрении представленных налогоплательщиком возражений по результатам проведенных камеральных проверок;</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участвует в судебных заседаниях по рассмотрению материалов проверок;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участвует в семинарах по вопросам налогообложения, проводит письменные и устные консультации налогоплательщиков;</w:t>
      </w:r>
    </w:p>
    <w:p w:rsidR="006075C3" w:rsidRPr="006075C3" w:rsidRDefault="006075C3" w:rsidP="006075C3">
      <w:pPr>
        <w:widowControl w:val="0"/>
        <w:autoSpaceDE w:val="0"/>
        <w:autoSpaceDN w:val="0"/>
        <w:adjustRightInd w:val="0"/>
        <w:contextualSpacing/>
        <w:jc w:val="both"/>
        <w:rPr>
          <w:rFonts w:ascii="Times New Roman" w:hAnsi="Times New Roman"/>
          <w:lang w:val="ru-RU"/>
        </w:rPr>
      </w:pPr>
      <w:r w:rsidRPr="006075C3">
        <w:rPr>
          <w:rFonts w:ascii="Times New Roman" w:hAnsi="Times New Roman"/>
          <w:lang w:val="ru-RU"/>
        </w:rPr>
        <w:t>обеспечивает  взаимозаменяемость специалистов по смежным направлениям;</w:t>
      </w:r>
    </w:p>
    <w:p w:rsidR="006075C3" w:rsidRPr="006075C3" w:rsidRDefault="006075C3" w:rsidP="006075C3">
      <w:pPr>
        <w:shd w:val="clear" w:color="auto" w:fill="FFFFFF"/>
        <w:contextualSpacing/>
        <w:jc w:val="both"/>
        <w:rPr>
          <w:rFonts w:ascii="Times New Roman" w:hAnsi="Times New Roman"/>
          <w:lang w:val="ru-RU"/>
        </w:rPr>
      </w:pPr>
      <w:r w:rsidRPr="006075C3">
        <w:rPr>
          <w:rFonts w:ascii="Times New Roman" w:hAnsi="Times New Roman"/>
          <w:lang w:val="ru-RU"/>
        </w:rPr>
        <w:t xml:space="preserve">  обеспечивает качественное ведение информационных ресурсов;</w:t>
      </w:r>
    </w:p>
    <w:p w:rsidR="006075C3" w:rsidRPr="006075C3" w:rsidRDefault="006075C3" w:rsidP="006075C3">
      <w:pPr>
        <w:pStyle w:val="aff5"/>
        <w:contextualSpacing/>
        <w:jc w:val="both"/>
        <w:rPr>
          <w:rFonts w:ascii="Times New Roman" w:hAnsi="Times New Roman"/>
          <w:sz w:val="24"/>
          <w:szCs w:val="24"/>
        </w:rPr>
      </w:pPr>
      <w:r w:rsidRPr="006075C3">
        <w:rPr>
          <w:rFonts w:ascii="Times New Roman" w:hAnsi="Times New Roman"/>
          <w:sz w:val="24"/>
          <w:szCs w:val="24"/>
        </w:rPr>
        <w:t>выполняет другие поручения начальника отдела (заместителя начальника отдела), связанные с направлением работы;</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вносит предложения по внедрению новых методов и технологий, по совершенствованию работы Отдела;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подготавливает информационные материалы для руководства Инспекции по вопросам, находящимся в компетенции отдела;</w:t>
      </w:r>
    </w:p>
    <w:p w:rsidR="006075C3" w:rsidRPr="006075C3" w:rsidRDefault="006075C3" w:rsidP="006075C3">
      <w:pPr>
        <w:pStyle w:val="aff5"/>
        <w:contextualSpacing/>
        <w:jc w:val="both"/>
        <w:rPr>
          <w:rFonts w:ascii="Times New Roman" w:hAnsi="Times New Roman"/>
          <w:sz w:val="24"/>
          <w:szCs w:val="24"/>
        </w:rPr>
      </w:pPr>
      <w:r w:rsidRPr="006075C3">
        <w:rPr>
          <w:rFonts w:ascii="Times New Roman" w:hAnsi="Times New Roman"/>
          <w:sz w:val="24"/>
          <w:szCs w:val="24"/>
        </w:rPr>
        <w:t>участвует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6075C3" w:rsidRPr="006075C3" w:rsidRDefault="006075C3" w:rsidP="006075C3">
      <w:pPr>
        <w:pStyle w:val="a3"/>
        <w:ind w:left="0"/>
        <w:contextualSpacing/>
        <w:jc w:val="both"/>
        <w:rPr>
          <w:rFonts w:ascii="Times New Roman" w:hAnsi="Times New Roman"/>
          <w:iCs/>
          <w:lang w:val="ru-RU"/>
        </w:rPr>
      </w:pPr>
      <w:r w:rsidRPr="006075C3">
        <w:rPr>
          <w:rFonts w:ascii="Times New Roman" w:hAnsi="Times New Roman"/>
          <w:iCs/>
          <w:lang w:val="ru-RU"/>
        </w:rPr>
        <w:t>ведет в установленном порядке делопроизводство, хранит и сдает в архив документы отдела,</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осуществляет на постоянной основе повышение своего профессионального уровня, совершенствование методов служебной деятельности;</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изучает налоговое законодательство, осуществлять сбор и использование инструктивного материала;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проводит экономические учебы в отделе, проводит разъяснительную работу среди налогоплательщиков;</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участвует в подготовке ответов на письменные запросы налогоплательщиков по вопросам, входящим в компетенцию Отдела;</w:t>
      </w:r>
    </w:p>
    <w:p w:rsidR="006075C3" w:rsidRPr="006075C3" w:rsidRDefault="006075C3" w:rsidP="006075C3">
      <w:pPr>
        <w:autoSpaceDE w:val="0"/>
        <w:autoSpaceDN w:val="0"/>
        <w:adjustRightInd w:val="0"/>
        <w:contextualSpacing/>
        <w:jc w:val="both"/>
        <w:rPr>
          <w:rFonts w:ascii="Times New Roman" w:hAnsi="Times New Roman"/>
          <w:color w:val="000000"/>
          <w:lang w:val="ru-RU"/>
        </w:rPr>
      </w:pPr>
      <w:r w:rsidRPr="006075C3">
        <w:rPr>
          <w:rFonts w:ascii="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lastRenderedPageBreak/>
        <w:t xml:space="preserve">осуществляет работу на компьютере, в том числе распечатку и выемку нормативных и рабочих материалов,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эффективно использует знания и опыт государственных служащих Отдела, с целью повышения своей квалификации,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 xml:space="preserve">обеспечивает сохранность служебного удостоверения, </w:t>
      </w:r>
    </w:p>
    <w:p w:rsidR="006075C3" w:rsidRPr="006075C3" w:rsidRDefault="006075C3" w:rsidP="006075C3">
      <w:pPr>
        <w:pStyle w:val="ConsPlusNormal"/>
        <w:widowControl/>
        <w:spacing w:after="0" w:line="240" w:lineRule="auto"/>
        <w:ind w:firstLine="0"/>
        <w:contextualSpacing/>
        <w:jc w:val="both"/>
        <w:rPr>
          <w:rFonts w:ascii="Times New Roman" w:hAnsi="Times New Roman" w:cs="Times New Roman"/>
          <w:bCs/>
          <w:sz w:val="24"/>
          <w:szCs w:val="24"/>
          <w:lang w:val="ru-RU"/>
        </w:rPr>
      </w:pPr>
      <w:r w:rsidRPr="006075C3">
        <w:rPr>
          <w:rFonts w:ascii="Times New Roman" w:hAnsi="Times New Roman" w:cs="Times New Roman"/>
          <w:bCs/>
          <w:sz w:val="24"/>
          <w:szCs w:val="24"/>
          <w:lang w:val="ru-RU"/>
        </w:rPr>
        <w:t>бережет государственное имущество, в том числе предоставленное ему для исполнения должностных обязанностей;</w:t>
      </w:r>
    </w:p>
    <w:p w:rsidR="006075C3" w:rsidRPr="006075C3" w:rsidRDefault="006075C3" w:rsidP="006075C3">
      <w:pPr>
        <w:pStyle w:val="ConsPlusNormal"/>
        <w:widowControl/>
        <w:spacing w:after="0" w:line="240" w:lineRule="auto"/>
        <w:ind w:firstLine="0"/>
        <w:contextualSpacing/>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выполняет другие поручения начальника отдела (заместителя начальника отдела), связанные с направлением работы и актуализации баз данных;</w:t>
      </w:r>
    </w:p>
    <w:p w:rsidR="006075C3" w:rsidRPr="006075C3" w:rsidRDefault="006075C3" w:rsidP="006075C3">
      <w:pPr>
        <w:contextualSpacing/>
        <w:jc w:val="both"/>
        <w:rPr>
          <w:rFonts w:ascii="Times New Roman" w:hAnsi="Times New Roman"/>
          <w:lang w:val="ru-RU"/>
        </w:rPr>
      </w:pPr>
      <w:r w:rsidRPr="006075C3">
        <w:rPr>
          <w:rFonts w:ascii="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6075C3" w:rsidRPr="006075C3" w:rsidRDefault="006075C3" w:rsidP="006075C3">
      <w:pPr>
        <w:widowControl w:val="0"/>
        <w:autoSpaceDE w:val="0"/>
        <w:autoSpaceDN w:val="0"/>
        <w:adjustRightInd w:val="0"/>
        <w:contextualSpacing/>
        <w:jc w:val="both"/>
        <w:rPr>
          <w:rFonts w:ascii="Times New Roman" w:hAnsi="Times New Roman"/>
          <w:lang w:val="ru-RU"/>
        </w:rPr>
      </w:pPr>
      <w:r w:rsidRPr="006075C3">
        <w:rPr>
          <w:rFonts w:ascii="Times New Roman" w:hAnsi="Times New Roman"/>
          <w:lang w:val="ru-RU"/>
        </w:rPr>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6075C3" w:rsidRPr="006075C3" w:rsidRDefault="006075C3" w:rsidP="006075C3">
      <w:pPr>
        <w:widowControl w:val="0"/>
        <w:autoSpaceDE w:val="0"/>
        <w:autoSpaceDN w:val="0"/>
        <w:adjustRightInd w:val="0"/>
        <w:contextualSpacing/>
        <w:jc w:val="both"/>
        <w:rPr>
          <w:rFonts w:ascii="Times New Roman" w:hAnsi="Times New Roman"/>
          <w:lang w:val="ru-RU"/>
        </w:rPr>
      </w:pPr>
      <w:r w:rsidRPr="006075C3">
        <w:rPr>
          <w:rFonts w:ascii="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6075C3" w:rsidRPr="006075C3" w:rsidRDefault="006075C3" w:rsidP="006075C3">
      <w:pPr>
        <w:widowControl w:val="0"/>
        <w:contextualSpacing/>
        <w:jc w:val="both"/>
        <w:rPr>
          <w:rFonts w:ascii="Times New Roman" w:eastAsia="Times New Roman" w:hAnsi="Times New Roman"/>
          <w:lang w:val="ru-RU"/>
        </w:rPr>
      </w:pP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Показатели эффективности и результативности</w:t>
      </w: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профессиональной служебной деятельности</w:t>
      </w:r>
    </w:p>
    <w:p w:rsidR="006075C3" w:rsidRPr="006075C3" w:rsidRDefault="006075C3" w:rsidP="006075C3">
      <w:pPr>
        <w:widowControl w:val="0"/>
        <w:contextualSpacing/>
        <w:jc w:val="both"/>
        <w:rPr>
          <w:rFonts w:ascii="Times New Roman" w:eastAsia="Times New Roman" w:hAnsi="Times New Roman"/>
          <w:lang w:val="ru-RU"/>
        </w:rPr>
      </w:pP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rPr>
        <w:t> </w:t>
      </w:r>
      <w:r w:rsidR="0096101E">
        <w:rPr>
          <w:rFonts w:ascii="Times New Roman" w:eastAsia="Times New Roman" w:hAnsi="Times New Roman"/>
          <w:lang w:val="ru-RU"/>
        </w:rPr>
        <w:tab/>
      </w:r>
      <w:r w:rsidRPr="006075C3">
        <w:rPr>
          <w:rFonts w:ascii="Times New Roman" w:eastAsia="Times New Roman" w:hAnsi="Times New Roman"/>
          <w:lang w:val="ru-RU"/>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r w:rsidR="0096101E">
        <w:rPr>
          <w:rFonts w:ascii="Times New Roman" w:eastAsia="Times New Roman" w:hAnsi="Times New Roman"/>
          <w:lang w:val="ru-RU"/>
        </w:rPr>
        <w:t xml:space="preserve"> </w:t>
      </w:r>
      <w:r w:rsidRPr="006075C3">
        <w:rPr>
          <w:rFonts w:ascii="Times New Roman" w:eastAsia="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r w:rsidR="0096101E">
        <w:rPr>
          <w:rFonts w:ascii="Times New Roman" w:eastAsia="Times New Roman" w:hAnsi="Times New Roman"/>
          <w:lang w:val="ru-RU"/>
        </w:rPr>
        <w:t xml:space="preserve"> </w:t>
      </w:r>
      <w:r w:rsidRPr="006075C3">
        <w:rPr>
          <w:rFonts w:ascii="Times New Roman" w:eastAsia="Times New Roman" w:hAnsi="Times New Roman"/>
          <w:lang w:val="ru-RU"/>
        </w:rPr>
        <w:t>своевременности и оперативности выполнения поручений;</w:t>
      </w:r>
      <w:r w:rsidR="0096101E">
        <w:rPr>
          <w:rFonts w:ascii="Times New Roman" w:eastAsia="Times New Roman" w:hAnsi="Times New Roman"/>
          <w:lang w:val="ru-RU"/>
        </w:rPr>
        <w:t xml:space="preserve"> </w:t>
      </w:r>
      <w:r w:rsidRPr="006075C3">
        <w:rPr>
          <w:rFonts w:ascii="Times New Roman" w:eastAsia="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r w:rsidR="0096101E">
        <w:rPr>
          <w:rFonts w:ascii="Times New Roman" w:eastAsia="Times New Roman" w:hAnsi="Times New Roman"/>
          <w:lang w:val="ru-RU"/>
        </w:rPr>
        <w:t xml:space="preserve"> </w:t>
      </w:r>
      <w:r w:rsidRPr="006075C3">
        <w:rPr>
          <w:rFonts w:ascii="Times New Roman" w:eastAsia="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rsidR="0096101E">
        <w:rPr>
          <w:rFonts w:ascii="Times New Roman" w:eastAsia="Times New Roman" w:hAnsi="Times New Roman"/>
          <w:lang w:val="ru-RU"/>
        </w:rPr>
        <w:t xml:space="preserve"> </w:t>
      </w:r>
      <w:r w:rsidRPr="006075C3">
        <w:rPr>
          <w:rFonts w:ascii="Times New Roman" w:eastAsia="Times New Roman" w:hAnsi="Times New Roman"/>
          <w:lang w:val="ru-RU"/>
        </w:rPr>
        <w:t>осознанию ответственности за последствия своих действий, принимаемых решений.</w:t>
      </w:r>
    </w:p>
    <w:p w:rsidR="006075C3" w:rsidRPr="006075C3" w:rsidRDefault="006075C3" w:rsidP="006075C3">
      <w:pPr>
        <w:widowControl w:val="0"/>
        <w:contextualSpacing/>
        <w:jc w:val="both"/>
        <w:rPr>
          <w:rFonts w:ascii="Times New Roman" w:eastAsia="Times New Roman" w:hAnsi="Times New Roman"/>
          <w:lang w:val="ru-RU"/>
        </w:rPr>
      </w:pPr>
    </w:p>
    <w:p w:rsidR="006075C3" w:rsidRPr="006075C3" w:rsidRDefault="006075C3" w:rsidP="0096101E">
      <w:pPr>
        <w:autoSpaceDE w:val="0"/>
        <w:autoSpaceDN w:val="0"/>
        <w:adjustRightInd w:val="0"/>
        <w:jc w:val="center"/>
        <w:rPr>
          <w:rFonts w:ascii="Times New Roman" w:hAnsi="Times New Roman"/>
          <w:b/>
          <w:lang w:val="ru-RU"/>
        </w:rPr>
      </w:pPr>
      <w:r w:rsidRPr="006075C3">
        <w:rPr>
          <w:rFonts w:ascii="Times New Roman" w:hAnsi="Times New Roman"/>
          <w:b/>
          <w:lang w:val="ru-RU"/>
        </w:rPr>
        <w:t>Для замещения должности  государственного налогового инспектора отдела камеральных проверок №2  устанавливаются следующие требования:</w:t>
      </w:r>
    </w:p>
    <w:p w:rsidR="006075C3" w:rsidRPr="006075C3" w:rsidRDefault="006075C3" w:rsidP="0096101E">
      <w:pPr>
        <w:widowControl w:val="0"/>
        <w:jc w:val="center"/>
        <w:rPr>
          <w:rFonts w:ascii="Times New Roman" w:eastAsia="Times New Roman" w:hAnsi="Times New Roman"/>
          <w:lang w:val="ru-RU"/>
        </w:rPr>
      </w:pPr>
    </w:p>
    <w:p w:rsidR="006075C3" w:rsidRPr="006075C3" w:rsidRDefault="006075C3" w:rsidP="0096101E">
      <w:pPr>
        <w:autoSpaceDE w:val="0"/>
        <w:autoSpaceDN w:val="0"/>
        <w:adjustRightInd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1.</w:t>
      </w:r>
      <w:r w:rsidRPr="006075C3">
        <w:rPr>
          <w:rFonts w:ascii="Times New Roman" w:eastAsia="Times New Roman" w:hAnsi="Times New Roman"/>
        </w:rPr>
        <w:t> </w:t>
      </w:r>
      <w:r w:rsidRPr="006075C3">
        <w:rPr>
          <w:rFonts w:ascii="Times New Roman" w:eastAsia="Times New Roman" w:hAnsi="Times New Roman"/>
          <w:lang w:val="ru-RU"/>
        </w:rPr>
        <w:t xml:space="preserve"> Наличие высшего образования по специальности, направления подготовки: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6075C3" w:rsidRPr="006075C3" w:rsidRDefault="006075C3" w:rsidP="006075C3">
      <w:pPr>
        <w:widowControl w:val="0"/>
        <w:contextualSpacing/>
        <w:jc w:val="both"/>
        <w:rPr>
          <w:rFonts w:ascii="Times New Roman" w:eastAsia="Times New Roman" w:hAnsi="Times New Roman"/>
          <w:spacing w:val="-2"/>
          <w:lang w:val="ru-RU"/>
        </w:rPr>
      </w:pPr>
      <w:r w:rsidRPr="006075C3">
        <w:rPr>
          <w:rFonts w:ascii="Times New Roman" w:eastAsia="Times New Roman" w:hAnsi="Times New Roman"/>
          <w:spacing w:val="-2"/>
          <w:lang w:val="ru-RU"/>
        </w:rPr>
        <w:t xml:space="preserve">          2.</w:t>
      </w:r>
      <w:r w:rsidRPr="006075C3">
        <w:rPr>
          <w:rFonts w:ascii="Times New Roman" w:eastAsia="Times New Roman" w:hAnsi="Times New Roman"/>
          <w:spacing w:val="-2"/>
        </w:rPr>
        <w:t> </w:t>
      </w:r>
      <w:r w:rsidRPr="006075C3">
        <w:rPr>
          <w:rFonts w:ascii="Times New Roman" w:eastAsia="Times New Roman" w:hAnsi="Times New Roman"/>
          <w:spacing w:val="-2"/>
          <w:lang w:val="ru-RU"/>
        </w:rPr>
        <w:t>Без предъявления требований к стажу</w:t>
      </w:r>
      <w:r w:rsidRPr="006075C3">
        <w:rPr>
          <w:rFonts w:ascii="Times New Roman" w:eastAsia="Times New Roman" w:hAnsi="Times New Roman"/>
          <w:lang w:val="ru-RU"/>
        </w:rPr>
        <w:t>.</w:t>
      </w:r>
    </w:p>
    <w:p w:rsidR="006075C3" w:rsidRPr="006075C3" w:rsidRDefault="006075C3" w:rsidP="006075C3">
      <w:pPr>
        <w:widowControl w:val="0"/>
        <w:contextualSpacing/>
        <w:jc w:val="both"/>
        <w:rPr>
          <w:rFonts w:ascii="Times New Roman" w:eastAsia="Times New Roman" w:hAnsi="Times New Roman"/>
          <w:spacing w:val="-2"/>
          <w:lang w:val="ru-RU"/>
        </w:rPr>
      </w:pPr>
      <w:r w:rsidRPr="006075C3">
        <w:rPr>
          <w:rFonts w:ascii="Times New Roman" w:eastAsia="Times New Roman" w:hAnsi="Times New Roman"/>
          <w:spacing w:val="-2"/>
          <w:lang w:val="ru-RU"/>
        </w:rPr>
        <w:t xml:space="preserve">          3.</w:t>
      </w:r>
      <w:r w:rsidRPr="006075C3">
        <w:rPr>
          <w:rFonts w:ascii="Times New Roman" w:eastAsia="Times New Roman" w:hAnsi="Times New Roman"/>
          <w:spacing w:val="-2"/>
        </w:rPr>
        <w:t> </w:t>
      </w:r>
      <w:r w:rsidRPr="006075C3">
        <w:rPr>
          <w:rFonts w:ascii="Times New Roman" w:eastAsia="Times New Roman" w:hAnsi="Times New Roman"/>
          <w:spacing w:val="-2"/>
          <w:lang w:val="ru-RU"/>
        </w:rPr>
        <w:t xml:space="preserve">Наличие базовых знаний: знание государственного языка Российской Федерации (русского языка); 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w:t>
      </w:r>
      <w:r w:rsidRPr="006075C3">
        <w:rPr>
          <w:rFonts w:ascii="Times New Roman" w:eastAsia="Times New Roman" w:hAnsi="Times New Roman"/>
          <w:spacing w:val="-2"/>
          <w:lang w:val="ru-RU"/>
        </w:rPr>
        <w:lastRenderedPageBreak/>
        <w:t>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4.</w:t>
      </w:r>
      <w:r w:rsidRPr="006075C3">
        <w:rPr>
          <w:rFonts w:ascii="Times New Roman" w:eastAsia="Times New Roman" w:hAnsi="Times New Roman"/>
        </w:rPr>
        <w:t> </w:t>
      </w:r>
      <w:r w:rsidRPr="006075C3">
        <w:rPr>
          <w:rFonts w:ascii="Times New Roman" w:eastAsia="Times New Roman" w:hAnsi="Times New Roman"/>
          <w:lang w:val="ru-RU"/>
        </w:rPr>
        <w:t>Наличие профессиональных знаний:</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4.1.</w:t>
      </w:r>
      <w:r w:rsidRPr="006075C3">
        <w:rPr>
          <w:rFonts w:ascii="Times New Roman" w:eastAsia="Times New Roman" w:hAnsi="Times New Roman"/>
        </w:rPr>
        <w:t> </w:t>
      </w:r>
      <w:r w:rsidRPr="006075C3">
        <w:rPr>
          <w:rFonts w:ascii="Times New Roman" w:eastAsia="Times New Roman" w:hAnsi="Times New Roman"/>
          <w:lang w:val="ru-RU"/>
        </w:rPr>
        <w:t>В сфере законодательства Российской Федерации: Н</w:t>
      </w:r>
      <w:r w:rsidRPr="006075C3">
        <w:rPr>
          <w:rFonts w:ascii="Times New Roman" w:eastAsia="Times New Roman" w:hAnsi="Times New Roman"/>
          <w:color w:val="000000"/>
          <w:lang w:val="ru-RU"/>
        </w:rPr>
        <w:t xml:space="preserve">алоговый кодекс Российской Федерации; Федеральный закон от 27 июля </w:t>
      </w:r>
      <w:smartTag w:uri="urn:schemas-microsoft-com:office:smarttags" w:element="metricconverter">
        <w:smartTagPr>
          <w:attr w:name="ProductID" w:val="2010 г"/>
        </w:smartTagPr>
        <w:r w:rsidRPr="006075C3">
          <w:rPr>
            <w:rFonts w:ascii="Times New Roman" w:eastAsia="Times New Roman" w:hAnsi="Times New Roman"/>
            <w:color w:val="000000"/>
            <w:lang w:val="ru-RU"/>
          </w:rPr>
          <w:t>2010 г</w:t>
        </w:r>
      </w:smartTag>
      <w:r w:rsidRPr="006075C3">
        <w:rPr>
          <w:rFonts w:ascii="Times New Roman" w:eastAsia="Times New Roman" w:hAnsi="Times New Roman"/>
          <w:color w:val="000000"/>
          <w:lang w:val="ru-RU"/>
        </w:rPr>
        <w:t xml:space="preserve">. № 210-ФЗ «Об организации предоставления государственных и муниципальных услуг»; Закон Российской Федерации от 21 марта </w:t>
      </w:r>
      <w:smartTag w:uri="urn:schemas-microsoft-com:office:smarttags" w:element="metricconverter">
        <w:smartTagPr>
          <w:attr w:name="ProductID" w:val="1991 г"/>
        </w:smartTagPr>
        <w:r w:rsidRPr="006075C3">
          <w:rPr>
            <w:rFonts w:ascii="Times New Roman" w:eastAsia="Times New Roman" w:hAnsi="Times New Roman"/>
            <w:color w:val="000000"/>
            <w:lang w:val="ru-RU"/>
          </w:rPr>
          <w:t>1991 г</w:t>
        </w:r>
      </w:smartTag>
      <w:r w:rsidRPr="006075C3">
        <w:rPr>
          <w:rFonts w:ascii="Times New Roman" w:eastAsia="Times New Roman" w:hAnsi="Times New Roman"/>
          <w:color w:val="000000"/>
          <w:lang w:val="ru-RU"/>
        </w:rPr>
        <w:t xml:space="preserve">. № 943-1 «О налоговых органах Российской Федерации»; Федеральный закон Российской Федерации от 27 июля </w:t>
      </w:r>
      <w:smartTag w:uri="urn:schemas-microsoft-com:office:smarttags" w:element="metricconverter">
        <w:smartTagPr>
          <w:attr w:name="ProductID" w:val="2006 г"/>
        </w:smartTagPr>
        <w:r w:rsidRPr="006075C3">
          <w:rPr>
            <w:rFonts w:ascii="Times New Roman" w:eastAsia="Times New Roman" w:hAnsi="Times New Roman"/>
            <w:color w:val="000000"/>
            <w:lang w:val="ru-RU"/>
          </w:rPr>
          <w:t>2006 г</w:t>
        </w:r>
      </w:smartTag>
      <w:r w:rsidRPr="006075C3">
        <w:rPr>
          <w:rFonts w:ascii="Times New Roman" w:eastAsia="Times New Roman" w:hAnsi="Times New Roman"/>
          <w:color w:val="000000"/>
          <w:lang w:val="ru-RU"/>
        </w:rPr>
        <w:t xml:space="preserve">. №152-ФЗ «О персональных данных»; Федеральный закон Российской Федерации от 6 апреля </w:t>
      </w:r>
      <w:smartTag w:uri="urn:schemas-microsoft-com:office:smarttags" w:element="metricconverter">
        <w:smartTagPr>
          <w:attr w:name="ProductID" w:val="2011 г"/>
        </w:smartTagPr>
        <w:r w:rsidRPr="006075C3">
          <w:rPr>
            <w:rFonts w:ascii="Times New Roman" w:eastAsia="Times New Roman" w:hAnsi="Times New Roman"/>
            <w:color w:val="000000"/>
            <w:lang w:val="ru-RU"/>
          </w:rPr>
          <w:t>2011 г</w:t>
        </w:r>
      </w:smartTag>
      <w:r w:rsidRPr="006075C3">
        <w:rPr>
          <w:rFonts w:ascii="Times New Roman" w:eastAsia="Times New Roman" w:hAnsi="Times New Roman"/>
          <w:color w:val="000000"/>
          <w:lang w:val="ru-RU"/>
        </w:rPr>
        <w:t xml:space="preserve">. № 63-ФЗ «Об электронной подписи»; Указ Президента Российской Федерации от 7 мая </w:t>
      </w:r>
      <w:smartTag w:uri="urn:schemas-microsoft-com:office:smarttags" w:element="metricconverter">
        <w:smartTagPr>
          <w:attr w:name="ProductID" w:val="2012 г"/>
        </w:smartTagPr>
        <w:r w:rsidRPr="006075C3">
          <w:rPr>
            <w:rFonts w:ascii="Times New Roman" w:eastAsia="Times New Roman" w:hAnsi="Times New Roman"/>
            <w:color w:val="000000"/>
            <w:lang w:val="ru-RU"/>
          </w:rPr>
          <w:t>2012 г</w:t>
        </w:r>
      </w:smartTag>
      <w:r w:rsidRPr="006075C3">
        <w:rPr>
          <w:rFonts w:ascii="Times New Roman" w:eastAsia="Times New Roman" w:hAnsi="Times New Roman"/>
          <w:color w:val="000000"/>
          <w:lang w:val="ru-RU"/>
        </w:rPr>
        <w:t xml:space="preserve">. № 601 “Об основных направлениях совершенствования системы государственного управления”; Указ Президента Российской Федерации от 11 августа </w:t>
      </w:r>
      <w:smartTag w:uri="urn:schemas-microsoft-com:office:smarttags" w:element="metricconverter">
        <w:smartTagPr>
          <w:attr w:name="ProductID" w:val="2004 г"/>
        </w:smartTagPr>
        <w:r w:rsidRPr="006075C3">
          <w:rPr>
            <w:rFonts w:ascii="Times New Roman" w:eastAsia="Times New Roman" w:hAnsi="Times New Roman"/>
            <w:color w:val="000000"/>
            <w:lang w:val="ru-RU"/>
          </w:rPr>
          <w:t>2016 г</w:t>
        </w:r>
      </w:smartTag>
      <w:r w:rsidRPr="006075C3">
        <w:rPr>
          <w:rFonts w:ascii="Times New Roman" w:eastAsia="Times New Roman" w:hAnsi="Times New Roman"/>
          <w:color w:val="000000"/>
          <w:lang w:val="ru-RU"/>
        </w:rPr>
        <w:t xml:space="preserve">. №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w:t>
      </w:r>
      <w:smartTag w:uri="urn:schemas-microsoft-com:office:smarttags" w:element="metricconverter">
        <w:smartTagPr>
          <w:attr w:name="ProductID" w:val="2004 г"/>
        </w:smartTagPr>
        <w:r w:rsidRPr="006075C3">
          <w:rPr>
            <w:rFonts w:ascii="Times New Roman" w:eastAsia="Times New Roman" w:hAnsi="Times New Roman"/>
            <w:color w:val="000000"/>
            <w:lang w:val="ru-RU"/>
          </w:rPr>
          <w:t>2004 г</w:t>
        </w:r>
      </w:smartTag>
      <w:r w:rsidRPr="006075C3">
        <w:rPr>
          <w:rFonts w:ascii="Times New Roman" w:eastAsia="Times New Roman" w:hAnsi="Times New Roman"/>
          <w:color w:val="000000"/>
          <w:lang w:val="ru-RU"/>
        </w:rPr>
        <w:t xml:space="preserve">. № 506 «Об утверждении Положения о Федеральной налоговой службе»; </w:t>
      </w:r>
      <w:r w:rsidRPr="006075C3">
        <w:rPr>
          <w:rFonts w:ascii="Times New Roman" w:eastAsia="Times New Roman" w:hAnsi="Times New Roman"/>
          <w:lang w:val="ru-RU"/>
        </w:rPr>
        <w:t xml:space="preserve"> Федеральный закон от 27 июля </w:t>
      </w:r>
      <w:smartTag w:uri="urn:schemas-microsoft-com:office:smarttags" w:element="metricconverter">
        <w:smartTagPr>
          <w:attr w:name="ProductID" w:val="2004 г"/>
        </w:smartTagPr>
        <w:r w:rsidRPr="006075C3">
          <w:rPr>
            <w:rFonts w:ascii="Times New Roman" w:eastAsia="Times New Roman" w:hAnsi="Times New Roman"/>
            <w:lang w:val="ru-RU"/>
          </w:rPr>
          <w:t>2004 г</w:t>
        </w:r>
      </w:smartTag>
      <w:r w:rsidRPr="006075C3">
        <w:rPr>
          <w:rFonts w:ascii="Times New Roman" w:eastAsia="Times New Roman" w:hAnsi="Times New Roman"/>
          <w:lang w:val="ru-RU"/>
        </w:rPr>
        <w:t>. № 79-ФЗ «О государственной гражданской службе Российской Федерации; Приказ МНС России от 17 ноября 2003</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БГ-3-06/627@ «Об утверждении единых требований к формированию информационных ресурсов по камеральным и выездным налоговым проверкам»; Приказ ФНС России от 13 декабря 2006</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 Приказ ФНС России от 25 июля 2012</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 Федеральный закон от 08 августа 2001</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129-ФЗ “О государственной регистрации юридических лиц и индивидуальных предпринимателей” (с изменениями и дополнениями); Федеральный закон от 10 декабря 2003</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173-ФЗ «О валютном регулировании и валютном контроле»; Федеральный закон от 04 мая 2011</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99-ФЗ «О лицензировании отдельных видов деятельности»; Постановление Президиума Верховного Совета РСФСР от 17 июня 1991</w:t>
      </w:r>
      <w:r w:rsidRPr="006075C3">
        <w:rPr>
          <w:rFonts w:ascii="Times New Roman" w:eastAsia="Times New Roman" w:hAnsi="Times New Roman"/>
        </w:rPr>
        <w:t> </w:t>
      </w:r>
      <w:r w:rsidRPr="006075C3">
        <w:rPr>
          <w:rFonts w:ascii="Times New Roman" w:eastAsia="Times New Roman" w:hAnsi="Times New Roman"/>
          <w:lang w:val="ru-RU"/>
        </w:rPr>
        <w:t>г. “О порядке применения законодательных актов РСФСР в части налогообложения предприятий, объединений и организаций”; Постановление Правительства Российской Федерации от 12 августа 2004</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Постановление Правительства Российской Федерации от 28 августа 2005</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 xml:space="preserve">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 </w:t>
      </w:r>
      <w:r w:rsidR="00887008">
        <w:fldChar w:fldCharType="begin"/>
      </w:r>
      <w:r w:rsidR="00887008">
        <w:instrText>HYPERLINK</w:instrText>
      </w:r>
      <w:r w:rsidR="00887008" w:rsidRPr="006C4A18">
        <w:rPr>
          <w:lang w:val="ru-RU"/>
        </w:rPr>
        <w:instrText xml:space="preserve"> "</w:instrText>
      </w:r>
      <w:r w:rsidR="00887008">
        <w:instrText>consultantplus</w:instrText>
      </w:r>
      <w:r w:rsidR="00887008" w:rsidRPr="006C4A18">
        <w:rPr>
          <w:lang w:val="ru-RU"/>
        </w:rPr>
        <w:instrText>://</w:instrText>
      </w:r>
      <w:r w:rsidR="00887008">
        <w:instrText>offline</w:instrText>
      </w:r>
      <w:r w:rsidR="00887008" w:rsidRPr="006C4A18">
        <w:rPr>
          <w:lang w:val="ru-RU"/>
        </w:rPr>
        <w:instrText>/</w:instrText>
      </w:r>
      <w:r w:rsidR="00887008">
        <w:instrText>ref</w:instrText>
      </w:r>
      <w:r w:rsidR="00887008" w:rsidRPr="006C4A18">
        <w:rPr>
          <w:lang w:val="ru-RU"/>
        </w:rPr>
        <w:instrText>=1</w:instrText>
      </w:r>
      <w:r w:rsidR="00887008">
        <w:instrText>FA</w:instrText>
      </w:r>
      <w:r w:rsidR="00887008" w:rsidRPr="006C4A18">
        <w:rPr>
          <w:lang w:val="ru-RU"/>
        </w:rPr>
        <w:instrText>349</w:instrText>
      </w:r>
      <w:r w:rsidR="00887008">
        <w:instrText>C</w:instrText>
      </w:r>
      <w:r w:rsidR="00887008" w:rsidRPr="006C4A18">
        <w:rPr>
          <w:lang w:val="ru-RU"/>
        </w:rPr>
        <w:instrText>3</w:instrText>
      </w:r>
      <w:r w:rsidR="00887008">
        <w:instrText>AB</w:instrText>
      </w:r>
      <w:r w:rsidR="00887008" w:rsidRPr="006C4A18">
        <w:rPr>
          <w:lang w:val="ru-RU"/>
        </w:rPr>
        <w:instrText>8</w:instrText>
      </w:r>
      <w:r w:rsidR="00887008">
        <w:instrText>A</w:instrText>
      </w:r>
      <w:r w:rsidR="00887008" w:rsidRPr="006C4A18">
        <w:rPr>
          <w:lang w:val="ru-RU"/>
        </w:rPr>
        <w:instrText>8</w:instrText>
      </w:r>
      <w:r w:rsidR="00887008">
        <w:instrText>B</w:instrText>
      </w:r>
      <w:r w:rsidR="00887008" w:rsidRPr="006C4A18">
        <w:rPr>
          <w:lang w:val="ru-RU"/>
        </w:rPr>
        <w:instrText>59384</w:instrText>
      </w:r>
      <w:r w:rsidR="00887008">
        <w:instrText>E</w:instrText>
      </w:r>
      <w:r w:rsidR="00887008" w:rsidRPr="006C4A18">
        <w:rPr>
          <w:lang w:val="ru-RU"/>
        </w:rPr>
        <w:instrText>323</w:instrText>
      </w:r>
      <w:r w:rsidR="00887008">
        <w:instrText>F</w:instrText>
      </w:r>
      <w:r w:rsidR="00887008" w:rsidRPr="006C4A18">
        <w:rPr>
          <w:lang w:val="ru-RU"/>
        </w:rPr>
        <w:instrText>3</w:instrText>
      </w:r>
      <w:r w:rsidR="00887008">
        <w:instrText>C</w:instrText>
      </w:r>
      <w:r w:rsidR="00887008" w:rsidRPr="006C4A18">
        <w:rPr>
          <w:lang w:val="ru-RU"/>
        </w:rPr>
        <w:instrText>5</w:instrText>
      </w:r>
      <w:r w:rsidR="00887008">
        <w:instrText>CEB</w:instrText>
      </w:r>
      <w:r w:rsidR="00887008" w:rsidRPr="006C4A18">
        <w:rPr>
          <w:lang w:val="ru-RU"/>
        </w:rPr>
        <w:instrText>6</w:instrText>
      </w:r>
      <w:r w:rsidR="00887008">
        <w:instrText>FF</w:instrText>
      </w:r>
      <w:r w:rsidR="00887008" w:rsidRPr="006C4A18">
        <w:rPr>
          <w:lang w:val="ru-RU"/>
        </w:rPr>
        <w:instrText>5</w:instrText>
      </w:r>
      <w:r w:rsidR="00887008">
        <w:instrText>BD</w:instrText>
      </w:r>
      <w:r w:rsidR="00887008" w:rsidRPr="006C4A18">
        <w:rPr>
          <w:lang w:val="ru-RU"/>
        </w:rPr>
        <w:instrText>27</w:instrText>
      </w:r>
      <w:r w:rsidR="00887008">
        <w:instrText>CFF</w:instrText>
      </w:r>
      <w:r w:rsidR="00887008" w:rsidRPr="006C4A18">
        <w:rPr>
          <w:lang w:val="ru-RU"/>
        </w:rPr>
        <w:instrText>6</w:instrText>
      </w:r>
      <w:r w:rsidR="00887008">
        <w:instrText>C</w:instrText>
      </w:r>
      <w:r w:rsidR="00887008" w:rsidRPr="006C4A18">
        <w:rPr>
          <w:lang w:val="ru-RU"/>
        </w:rPr>
        <w:instrText>1</w:instrText>
      </w:r>
      <w:r w:rsidR="00887008">
        <w:instrText>F</w:instrText>
      </w:r>
      <w:r w:rsidR="00887008" w:rsidRPr="006C4A18">
        <w:rPr>
          <w:lang w:val="ru-RU"/>
        </w:rPr>
        <w:instrText>7</w:instrText>
      </w:r>
      <w:r w:rsidR="00887008">
        <w:instrText>F</w:instrText>
      </w:r>
      <w:r w:rsidR="00887008" w:rsidRPr="006C4A18">
        <w:rPr>
          <w:lang w:val="ru-RU"/>
        </w:rPr>
        <w:instrText>43580</w:instrText>
      </w:r>
      <w:r w:rsidR="00887008">
        <w:instrText>BDC</w:instrText>
      </w:r>
      <w:r w:rsidR="00887008" w:rsidRPr="006C4A18">
        <w:rPr>
          <w:lang w:val="ru-RU"/>
        </w:rPr>
        <w:instrText>7</w:instrText>
      </w:r>
      <w:r w:rsidR="00887008">
        <w:instrText>F</w:instrText>
      </w:r>
      <w:r w:rsidR="00887008" w:rsidRPr="006C4A18">
        <w:rPr>
          <w:lang w:val="ru-RU"/>
        </w:rPr>
        <w:instrText>13320</w:instrText>
      </w:r>
      <w:r w:rsidR="00887008">
        <w:instrText>E</w:instrText>
      </w:r>
      <w:r w:rsidR="00887008" w:rsidRPr="006C4A18">
        <w:rPr>
          <w:lang w:val="ru-RU"/>
        </w:rPr>
        <w:instrText>"</w:instrText>
      </w:r>
      <w:r w:rsidR="00887008">
        <w:fldChar w:fldCharType="separate"/>
      </w:r>
      <w:r w:rsidRPr="006075C3">
        <w:rPr>
          <w:rFonts w:ascii="Times New Roman" w:eastAsia="Times New Roman" w:hAnsi="Times New Roman"/>
          <w:color w:val="0000FF"/>
          <w:lang w:val="ru-RU"/>
        </w:rPr>
        <w:t>Постановление</w:t>
      </w:r>
      <w:r w:rsidR="00887008">
        <w:fldChar w:fldCharType="end"/>
      </w:r>
      <w:r w:rsidRPr="006075C3">
        <w:rPr>
          <w:rFonts w:ascii="Times New Roman" w:eastAsia="Times New Roman" w:hAnsi="Times New Roman"/>
          <w:lang w:val="ru-RU"/>
        </w:rPr>
        <w:t xml:space="preserve"> Правительства Российской Федерации от 17 февраля 2007 г. </w:t>
      </w:r>
      <w:r w:rsidRPr="006075C3">
        <w:rPr>
          <w:rFonts w:ascii="Times New Roman" w:eastAsia="Times New Roman" w:hAnsi="Times New Roman"/>
        </w:rPr>
        <w:t>N</w:t>
      </w:r>
      <w:r w:rsidRPr="006075C3">
        <w:rPr>
          <w:rFonts w:ascii="Times New Roman" w:eastAsia="Times New Roman" w:hAnsi="Times New Roman"/>
          <w:lang w:val="ru-RU"/>
        </w:rPr>
        <w:t xml:space="preserve"> 98 "Об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Приказ Минфина от 29 июля 1998</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 xml:space="preserve">34н «Об утверждении Положения по ведению бухгалтерского учета и бухгалтерской отчетности в </w:t>
      </w:r>
      <w:r w:rsidRPr="006075C3">
        <w:rPr>
          <w:rFonts w:ascii="Times New Roman" w:eastAsia="Times New Roman" w:hAnsi="Times New Roman"/>
          <w:bCs/>
          <w:lang w:val="ru-RU"/>
        </w:rPr>
        <w:t>Российской Федерации</w:t>
      </w:r>
      <w:r w:rsidRPr="006075C3">
        <w:rPr>
          <w:rFonts w:ascii="Times New Roman" w:eastAsia="Times New Roman" w:hAnsi="Times New Roman"/>
          <w:lang w:val="ru-RU"/>
        </w:rPr>
        <w:t>»; Приказ Минфина от 31 декабря 2000</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94н «Об утверждении плана счетов бухгалтерского учета финансово-</w:t>
      </w:r>
      <w:r w:rsidRPr="006075C3">
        <w:rPr>
          <w:rFonts w:ascii="Times New Roman" w:eastAsia="Times New Roman" w:hAnsi="Times New Roman"/>
          <w:lang w:val="ru-RU"/>
        </w:rPr>
        <w:lastRenderedPageBreak/>
        <w:t>хозяйственной деятельности организаций и инструкции по его применению»; Приказ Минфина от 02 июля 2010</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66н «О формах бухгалтерской отчетности организаций»; Приказ ФНС России от 20 апреля 2015</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ММВ-7-16/163@ «Об утверждении Регламента организации внутреннего аудита в Федеральной налоговой службе» (с изменениями); Приказ ФНС России от 25 января 2012</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приказ ФНС России от 16 октября 2013</w:t>
      </w:r>
      <w:r w:rsidRPr="006075C3">
        <w:rPr>
          <w:rFonts w:ascii="Times New Roman" w:eastAsia="Times New Roman" w:hAnsi="Times New Roman"/>
        </w:rPr>
        <w:t> </w:t>
      </w:r>
      <w:r w:rsidRPr="006075C3">
        <w:rPr>
          <w:rFonts w:ascii="Times New Roman" w:eastAsia="Times New Roman" w:hAnsi="Times New Roman"/>
          <w:lang w:val="ru-RU"/>
        </w:rPr>
        <w:t>г. №</w:t>
      </w:r>
      <w:r w:rsidRPr="006075C3">
        <w:rPr>
          <w:rFonts w:ascii="Times New Roman" w:eastAsia="Times New Roman" w:hAnsi="Times New Roman"/>
        </w:rPr>
        <w:t> </w:t>
      </w:r>
      <w:r w:rsidRPr="006075C3">
        <w:rPr>
          <w:rFonts w:ascii="Times New Roman" w:eastAsia="Times New Roman" w:hAnsi="Times New Roman"/>
          <w:lang w:val="ru-RU"/>
        </w:rPr>
        <w:t xml:space="preserve">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 Федеральный </w:t>
      </w:r>
      <w:hyperlink r:id="rId9" w:history="1">
        <w:r w:rsidRPr="006075C3">
          <w:rPr>
            <w:rFonts w:ascii="Times New Roman" w:eastAsia="Times New Roman" w:hAnsi="Times New Roman"/>
            <w:color w:val="0000FF"/>
            <w:lang w:val="ru-RU"/>
          </w:rPr>
          <w:t>закон</w:t>
        </w:r>
      </w:hyperlink>
      <w:r w:rsidRPr="006075C3">
        <w:rPr>
          <w:rFonts w:ascii="Times New Roman" w:eastAsia="Times New Roman" w:hAnsi="Times New Roman"/>
          <w:lang w:val="ru-RU"/>
        </w:rPr>
        <w:t xml:space="preserve"> от 18 июля 2011 г. </w:t>
      </w:r>
      <w:r w:rsidRPr="006075C3">
        <w:rPr>
          <w:rFonts w:ascii="Times New Roman" w:eastAsia="Times New Roman" w:hAnsi="Times New Roman"/>
        </w:rPr>
        <w:t>N</w:t>
      </w:r>
      <w:r w:rsidRPr="006075C3">
        <w:rPr>
          <w:rFonts w:ascii="Times New Roman" w:eastAsia="Times New Roman" w:hAnsi="Times New Roman"/>
          <w:lang w:val="ru-RU"/>
        </w:rPr>
        <w:t xml:space="preserve"> 227-ФЗ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Приказ Минфина России от 13 ноября 2008 г. </w:t>
      </w:r>
      <w:r w:rsidRPr="006075C3">
        <w:rPr>
          <w:rFonts w:ascii="Times New Roman" w:eastAsia="Times New Roman" w:hAnsi="Times New Roman"/>
        </w:rPr>
        <w:t>N</w:t>
      </w:r>
      <w:r w:rsidRPr="006075C3">
        <w:rPr>
          <w:rFonts w:ascii="Times New Roman" w:eastAsia="Times New Roman" w:hAnsi="Times New Roman"/>
          <w:lang w:val="ru-RU"/>
        </w:rPr>
        <w:t xml:space="preserve">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6075C3">
        <w:rPr>
          <w:rFonts w:ascii="Times New Roman" w:eastAsia="Times New Roman" w:hAnsi="Times New Roman"/>
          <w:lang w:val="ru-RU"/>
        </w:rPr>
        <w:t>офшорные</w:t>
      </w:r>
      <w:proofErr w:type="spellEnd"/>
      <w:r w:rsidRPr="006075C3">
        <w:rPr>
          <w:rFonts w:ascii="Times New Roman" w:eastAsia="Times New Roman" w:hAnsi="Times New Roman"/>
          <w:lang w:val="ru-RU"/>
        </w:rPr>
        <w:t xml:space="preserve"> зоны)";  Приказ </w:t>
      </w:r>
      <w:proofErr w:type="spellStart"/>
      <w:r w:rsidRPr="006075C3">
        <w:rPr>
          <w:rFonts w:ascii="Times New Roman" w:eastAsia="Times New Roman" w:hAnsi="Times New Roman"/>
          <w:lang w:val="ru-RU"/>
        </w:rPr>
        <w:t>Минпромторга</w:t>
      </w:r>
      <w:proofErr w:type="spellEnd"/>
      <w:r w:rsidRPr="006075C3">
        <w:rPr>
          <w:rFonts w:ascii="Times New Roman" w:eastAsia="Times New Roman" w:hAnsi="Times New Roman"/>
          <w:lang w:val="ru-RU"/>
        </w:rPr>
        <w:t xml:space="preserve"> России от 30 октября 2012 г. </w:t>
      </w:r>
      <w:r w:rsidRPr="006075C3">
        <w:rPr>
          <w:rFonts w:ascii="Times New Roman" w:eastAsia="Times New Roman" w:hAnsi="Times New Roman"/>
        </w:rPr>
        <w:t>N</w:t>
      </w:r>
      <w:r w:rsidRPr="006075C3">
        <w:rPr>
          <w:rFonts w:ascii="Times New Roman" w:eastAsia="Times New Roman" w:hAnsi="Times New Roman"/>
          <w:lang w:val="ru-RU"/>
        </w:rPr>
        <w:t xml:space="preserve"> 1598 "Об утверждении перечня кодов товаров в соответствии с товарной номенклатурой ВЭД, сделки в отношении которых признаются контролируемыми в соответствии со статьей 105.14 НК Российской Федерации"; Приказ ФНС России от 26 марта 2012 г. </w:t>
      </w:r>
      <w:r w:rsidRPr="006075C3">
        <w:rPr>
          <w:rFonts w:ascii="Times New Roman" w:eastAsia="Times New Roman" w:hAnsi="Times New Roman"/>
        </w:rPr>
        <w:t>N</w:t>
      </w:r>
      <w:r w:rsidRPr="006075C3">
        <w:rPr>
          <w:rFonts w:ascii="Times New Roman" w:eastAsia="Times New Roman" w:hAnsi="Times New Roman"/>
          <w:lang w:val="ru-RU"/>
        </w:rPr>
        <w:t xml:space="preserve"> ММВ-7-13/182@ "Об утверждении форм документов, используемых ФНС России при реализации своих полномочий в отношениях, регулируемых законодательством о налогах и сборах,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 Приказ ФНС России от 19 ноября 2013 г. </w:t>
      </w:r>
      <w:r w:rsidRPr="006075C3">
        <w:rPr>
          <w:rFonts w:ascii="Times New Roman" w:eastAsia="Times New Roman" w:hAnsi="Times New Roman"/>
        </w:rPr>
        <w:t>N</w:t>
      </w:r>
      <w:r w:rsidRPr="006075C3">
        <w:rPr>
          <w:rFonts w:ascii="Times New Roman" w:eastAsia="Times New Roman" w:hAnsi="Times New Roman"/>
          <w:lang w:val="ru-RU"/>
        </w:rPr>
        <w:t xml:space="preserve"> ММВ-7-13/512@ "Об утверждении форм документов, применяемых при проведении симметричных корректировок и обратных корректировок налогоплательщиками, являющимися другими сторонами контролируемой сделки, порядка выдачи уведомления о возможности симметричных корректировок и порядка выдачи уведомления о необходимости обратных корректировок".</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075C3" w:rsidRPr="006075C3" w:rsidRDefault="006075C3" w:rsidP="006075C3">
      <w:pPr>
        <w:tabs>
          <w:tab w:val="left" w:pos="142"/>
        </w:tabs>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4.2. Наличие профессиональных знаний: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 принципы налогового учета у индивидуальных предпринимателей, российских организациях осуществляющих деятельность на территории Российской Федерации; составление акта по результатам проведения камеральной налоговой проверки; правила и методы трансфертного ценообразования; принципы контроля цен для целей налогообложения в Российской Федерации и рекомендации ОЭСР в отношении трансфертного ценообразования</w:t>
      </w:r>
    </w:p>
    <w:p w:rsidR="006075C3" w:rsidRPr="006075C3" w:rsidRDefault="006075C3" w:rsidP="006075C3">
      <w:pPr>
        <w:widowControl w:val="0"/>
        <w:autoSpaceDE w:val="0"/>
        <w:autoSpaceDN w:val="0"/>
        <w:adjustRightInd w:val="0"/>
        <w:contextualSpacing/>
        <w:jc w:val="both"/>
        <w:rPr>
          <w:rFonts w:ascii="Times New Roman" w:eastAsia="Times New Roman" w:hAnsi="Times New Roman"/>
          <w:highlight w:val="yellow"/>
          <w:lang w:val="ru-RU" w:eastAsia="ru-RU"/>
        </w:rPr>
      </w:pPr>
      <w:r w:rsidRPr="006075C3">
        <w:rPr>
          <w:rFonts w:ascii="Times New Roman" w:eastAsia="Calibri" w:hAnsi="Times New Roman"/>
          <w:spacing w:val="-2"/>
          <w:lang w:val="ru-RU" w:eastAsia="ru-RU"/>
        </w:rPr>
        <w:t xml:space="preserve">            5.</w:t>
      </w:r>
      <w:r w:rsidRPr="006075C3">
        <w:rPr>
          <w:rFonts w:ascii="Times New Roman" w:eastAsia="Calibri" w:hAnsi="Times New Roman"/>
          <w:spacing w:val="-2"/>
          <w:lang w:eastAsia="ru-RU"/>
        </w:rPr>
        <w:t> </w:t>
      </w:r>
      <w:r w:rsidRPr="006075C3">
        <w:rPr>
          <w:rFonts w:ascii="Times New Roman" w:eastAsia="Calibri" w:hAnsi="Times New Roman"/>
          <w:spacing w:val="-2"/>
          <w:lang w:val="ru-RU" w:eastAsia="ru-RU"/>
        </w:rPr>
        <w:t xml:space="preserve">Наличие функциональных знаний: </w:t>
      </w:r>
      <w:r w:rsidRPr="006075C3">
        <w:rPr>
          <w:rFonts w:ascii="Times New Roman" w:eastAsia="Times New Roman" w:hAnsi="Times New Roman"/>
          <w:lang w:val="ru-RU" w:eastAsia="ru-RU"/>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6.</w:t>
      </w:r>
      <w:r w:rsidRPr="006075C3">
        <w:rPr>
          <w:rFonts w:ascii="Times New Roman" w:eastAsia="Times New Roman" w:hAnsi="Times New Roman"/>
        </w:rPr>
        <w:t> </w:t>
      </w:r>
      <w:r w:rsidRPr="006075C3">
        <w:rPr>
          <w:rFonts w:ascii="Times New Roman" w:eastAsia="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6075C3" w:rsidRPr="006075C3" w:rsidRDefault="006075C3" w:rsidP="006075C3">
      <w:pPr>
        <w:pStyle w:val="ConsPlusNormal"/>
        <w:spacing w:after="0" w:line="240" w:lineRule="auto"/>
        <w:ind w:firstLine="0"/>
        <w:contextualSpacing/>
        <w:jc w:val="both"/>
        <w:rPr>
          <w:rFonts w:ascii="Times New Roman" w:eastAsia="Times New Roman" w:hAnsi="Times New Roman" w:cs="Times New Roman"/>
          <w:sz w:val="24"/>
          <w:szCs w:val="24"/>
          <w:lang w:val="ru-RU"/>
        </w:rPr>
      </w:pPr>
      <w:r w:rsidRPr="006075C3">
        <w:rPr>
          <w:rFonts w:ascii="Times New Roman" w:hAnsi="Times New Roman" w:cs="Times New Roman"/>
          <w:sz w:val="24"/>
          <w:szCs w:val="24"/>
          <w:lang w:val="ru-RU"/>
        </w:rPr>
        <w:t xml:space="preserve">           7.</w:t>
      </w:r>
      <w:r w:rsidRPr="006075C3">
        <w:rPr>
          <w:rFonts w:ascii="Times New Roman" w:hAnsi="Times New Roman" w:cs="Times New Roman"/>
          <w:sz w:val="24"/>
          <w:szCs w:val="24"/>
        </w:rPr>
        <w:t> </w:t>
      </w:r>
      <w:r w:rsidRPr="006075C3">
        <w:rPr>
          <w:rFonts w:ascii="Times New Roman" w:hAnsi="Times New Roman" w:cs="Times New Roman"/>
          <w:sz w:val="24"/>
          <w:szCs w:val="24"/>
          <w:lang w:val="ru-RU"/>
        </w:rPr>
        <w:t xml:space="preserve">Наличие профессиональных умений: </w:t>
      </w:r>
      <w:r w:rsidRPr="006075C3">
        <w:rPr>
          <w:rFonts w:ascii="Times New Roman" w:eastAsia="Times New Roman" w:hAnsi="Times New Roman" w:cs="Times New Roman"/>
          <w:sz w:val="24"/>
          <w:szCs w:val="24"/>
          <w:lang w:val="ru-RU"/>
        </w:rPr>
        <w:t xml:space="preserve">расчет единого налога на вмененный доход для отдельных видов деятельности, расчет налога по упрощенной системе налогообложения, расчет налога по патентной системе налогообложения; составление акта по результатам проведения камеральной налоговой проверки, подготовка материалов проверок полноты исчисления и уплаты налогов в связи с совершением сделок между взаимозависимыми лицами, заключения на </w:t>
      </w:r>
      <w:r w:rsidRPr="006075C3">
        <w:rPr>
          <w:rFonts w:ascii="Times New Roman" w:eastAsia="Times New Roman" w:hAnsi="Times New Roman" w:cs="Times New Roman"/>
          <w:sz w:val="24"/>
          <w:szCs w:val="24"/>
          <w:lang w:val="ru-RU"/>
        </w:rPr>
        <w:lastRenderedPageBreak/>
        <w:t>письменные возражения налогоплательщика по акту проверки, проведение плановых и внеплановых документарных (камеральных) проверок,</w:t>
      </w:r>
    </w:p>
    <w:p w:rsidR="006075C3" w:rsidRDefault="006075C3" w:rsidP="006075C3">
      <w:pPr>
        <w:pStyle w:val="ConsPlusNormal"/>
        <w:spacing w:after="0" w:line="240" w:lineRule="auto"/>
        <w:ind w:firstLine="0"/>
        <w:jc w:val="both"/>
        <w:rPr>
          <w:rFonts w:ascii="Times New Roman" w:hAnsi="Times New Roman" w:cs="Times New Roman"/>
          <w:sz w:val="24"/>
          <w:szCs w:val="24"/>
          <w:lang w:val="ru-RU"/>
        </w:rPr>
      </w:pPr>
      <w:r w:rsidRPr="006075C3">
        <w:rPr>
          <w:rFonts w:ascii="Times New Roman" w:eastAsia="Times New Roman" w:hAnsi="Times New Roman" w:cs="Times New Roman"/>
          <w:sz w:val="24"/>
          <w:szCs w:val="24"/>
          <w:lang w:val="ru-RU"/>
        </w:rPr>
        <w:t xml:space="preserve">            8. 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r w:rsidRPr="006075C3">
        <w:rPr>
          <w:rFonts w:ascii="Times New Roman" w:hAnsi="Times New Roman" w:cs="Times New Roman"/>
          <w:sz w:val="24"/>
          <w:szCs w:val="24"/>
          <w:lang w:val="ru-RU"/>
        </w:rPr>
        <w:t xml:space="preserve"> порядок и заполнение информационных ресурсов в системе ЭОД, порядок передачи налогоплательщиков в другие инспекции.</w:t>
      </w:r>
    </w:p>
    <w:p w:rsidR="0096101E" w:rsidRPr="006075C3" w:rsidRDefault="0096101E" w:rsidP="006075C3">
      <w:pPr>
        <w:pStyle w:val="ConsPlusNormal"/>
        <w:spacing w:after="0" w:line="240" w:lineRule="auto"/>
        <w:ind w:firstLine="0"/>
        <w:jc w:val="both"/>
        <w:rPr>
          <w:rFonts w:ascii="Times New Roman" w:eastAsia="Times New Roman" w:hAnsi="Times New Roman" w:cs="Times New Roman"/>
          <w:sz w:val="24"/>
          <w:szCs w:val="24"/>
          <w:lang w:val="ru-RU"/>
        </w:rPr>
      </w:pP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Должностные обязанности, права и ответственность</w:t>
      </w: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государственного налогового инспектора</w:t>
      </w:r>
    </w:p>
    <w:p w:rsidR="006075C3" w:rsidRPr="006075C3" w:rsidRDefault="0096101E" w:rsidP="006075C3">
      <w:pPr>
        <w:widowControl w:val="0"/>
        <w:autoSpaceDE w:val="0"/>
        <w:autoSpaceDN w:val="0"/>
        <w:adjustRightInd w:val="0"/>
        <w:contextualSpacing/>
        <w:jc w:val="both"/>
        <w:rPr>
          <w:rFonts w:ascii="Times New Roman" w:eastAsia="Times New Roman" w:hAnsi="Times New Roman"/>
          <w:lang w:val="ru-RU" w:eastAsia="ru-RU"/>
        </w:rPr>
      </w:pPr>
      <w:r>
        <w:rPr>
          <w:rFonts w:ascii="Times New Roman" w:eastAsia="Times New Roman" w:hAnsi="Times New Roman"/>
          <w:lang w:val="ru-RU" w:eastAsia="ru-RU"/>
        </w:rPr>
        <w:tab/>
      </w:r>
    </w:p>
    <w:p w:rsidR="006075C3" w:rsidRPr="006075C3" w:rsidRDefault="006075C3" w:rsidP="0096101E">
      <w:pPr>
        <w:widowControl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В целях реализации задач и функций, возложенных на отдел камеральных проверок № 2, государственный налоговый инспектор: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обеспечивает выполнение возложенных на Отдел задач и функций;</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контроль по соблюдению законодательства о налогах и сборах, а также принятых в соответствии с ним нормативных правовых актов;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проводит камеральные налоговые проверки деклараций индивидуальных предпринимателей по вопросам правильности исчисления и отражения налогов, подлежащих уплате в бюджет (упрощенная система налогообложения с объектом «Доходы» (УСНО), единый налог на вмененный доход для отдельных видов деятельности (ЕНВД), патентная система налогообложения (ПСН);</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контроль по соблюдению законодательства о налогах и сборах, правильностью исчисления, полнотой и своевременностью внесения в соответствующий бюджет налогов и иных обязательных платежей;</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контроль по соблюдению валютного законодательства;</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осуществляет подготовку материалов, анализа ФХД налогоплательщиков для проведения комиссий по легализации налоговой базы, участвует в комиссиях, проводимых в инспекции,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проводит камеральные налоговые проверки налоговых деклараций с заявленными льготами по вопросу  правомерности применения льгот;</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проверку правомерности заявленных льгот индивидуальными предпринимателями, в связи с  освобождением их от уплаты налога на имущество физических лиц в связи с применением специальных налоговых режимов;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подготавливает ответы по межведомственным запросам  Пенсионного Фонда РФ;</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ab/>
        <w:t>осуществляет истребование в соответствии со статьей 93 НК РФ у налогоплательщиков, в т.ч. у индивидуальных предпринимателей, использующих налоговые льготы, документы, подтверждающие право этих налогоплательщиков на эти налоговые льготы;</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осуществляет истребование в соответствии со статьей 93.1 НК РФ у налогоплательщиков первичных документов, по сделкам с проверяемыми контрагентами,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ab/>
        <w:t>проводит допрос свидетелей, в рамках камеральных налоговых проверок, в соответствии со статьей 90 НК РФ;</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проводит осмотры в соответствии со статьей 92 НК РФ,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проводит работу по получению информации из внешних источников о деятельности налогоплательщиков;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осуществляет мониторинг и анализ получаемой информации в целях качественного и результативного проведения контрольных мероприятий;</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применяет комплекс мер к налогоплательщикам, не представившим декларации в установленный срок, в том числе в виде приостановления операций по счетам налогоплательщиков;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привлекает налогоплательщиков при выявлении нарушений к ответственности, предусмотренной </w:t>
      </w:r>
      <w:proofErr w:type="spellStart"/>
      <w:r w:rsidRPr="006075C3">
        <w:rPr>
          <w:rFonts w:ascii="Times New Roman" w:eastAsia="Times New Roman" w:hAnsi="Times New Roman"/>
          <w:lang w:val="ru-RU"/>
        </w:rPr>
        <w:t>КоАП</w:t>
      </w:r>
      <w:proofErr w:type="spellEnd"/>
      <w:r w:rsidRPr="006075C3">
        <w:rPr>
          <w:rFonts w:ascii="Times New Roman" w:eastAsia="Times New Roman" w:hAnsi="Times New Roman"/>
          <w:lang w:val="ru-RU"/>
        </w:rPr>
        <w:t xml:space="preserve"> за нарушение налогового, валютного законодательства,</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проводит работу по подготовке материалов, налоговых обязательств  по налогоплательщикам, снимающимся с налогового учета, для передачи в иной налоговый орган,</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lastRenderedPageBreak/>
        <w:t>проводит работу по предоставлению налогоплательщикам – физическим лицам (индивидуальным предпринимателям) по их запросам информаций о полученных доходах;</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проводит анализ схем  уклонения от налогообложения и вырабатывает предложения  по их предотвращению;</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проводит мониторинг по </w:t>
      </w:r>
      <w:proofErr w:type="spellStart"/>
      <w:r w:rsidRPr="006075C3">
        <w:rPr>
          <w:rFonts w:ascii="Times New Roman" w:eastAsia="Times New Roman" w:hAnsi="Times New Roman"/>
          <w:lang w:val="ru-RU"/>
        </w:rPr>
        <w:t>междокументальным</w:t>
      </w:r>
      <w:proofErr w:type="spellEnd"/>
      <w:r w:rsidRPr="006075C3">
        <w:rPr>
          <w:rFonts w:ascii="Times New Roman" w:eastAsia="Times New Roman" w:hAnsi="Times New Roman"/>
          <w:lang w:val="ru-RU"/>
        </w:rPr>
        <w:t xml:space="preserve"> и </w:t>
      </w:r>
      <w:proofErr w:type="spellStart"/>
      <w:r w:rsidRPr="006075C3">
        <w:rPr>
          <w:rFonts w:ascii="Times New Roman" w:eastAsia="Times New Roman" w:hAnsi="Times New Roman"/>
          <w:lang w:val="ru-RU"/>
        </w:rPr>
        <w:t>внутридокументальным</w:t>
      </w:r>
      <w:proofErr w:type="spellEnd"/>
      <w:r w:rsidRPr="006075C3">
        <w:rPr>
          <w:rFonts w:ascii="Times New Roman" w:eastAsia="Times New Roman" w:hAnsi="Times New Roman"/>
          <w:lang w:val="ru-RU"/>
        </w:rPr>
        <w:t xml:space="preserve"> соотношениям и использует в камеральных проверках его результаты;</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вызывает в налоговые органы налогоплательщиков для дачи пояснений в случаях, связанных с исполнением ими законодательства о налогах и сборах;</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требует от налогоплательщика устранения выявленных нарушений и контроль их исполнения;</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составляет по результатам камеральной проверки в установленные сроки  Акт камеральной проверки в случае выявления нарушений;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подготовку решений о привлечении (об отказе в привлечении) налогоплательщика к налоговой ответственности за совершение за совершение налогового правонарушения по результатам камеральных проверок;</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подготовку протоколов об административном правонарушении</w:t>
      </w:r>
      <w:r w:rsidRPr="006075C3">
        <w:rPr>
          <w:rFonts w:ascii="Times New Roman" w:hAnsi="Times New Roman"/>
          <w:lang w:val="ru-RU"/>
        </w:rPr>
        <w:t>;</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направляет налогоплательщику копии Актов и Решений налогового органа по результатам камеральных налоговых проверок, протоколов об административном правонарушении;</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осуществляет контроль по поступлению </w:t>
      </w:r>
      <w:proofErr w:type="spellStart"/>
      <w:r w:rsidRPr="006075C3">
        <w:rPr>
          <w:rFonts w:ascii="Times New Roman" w:eastAsia="Times New Roman" w:hAnsi="Times New Roman"/>
          <w:lang w:val="ru-RU"/>
        </w:rPr>
        <w:t>доначисленных</w:t>
      </w:r>
      <w:proofErr w:type="spellEnd"/>
      <w:r w:rsidRPr="006075C3">
        <w:rPr>
          <w:rFonts w:ascii="Times New Roman" w:eastAsia="Times New Roman" w:hAnsi="Times New Roman"/>
          <w:lang w:val="ru-RU"/>
        </w:rPr>
        <w:t xml:space="preserve"> сумм по результатам камеральных проверок;</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выполняет качественно и в установленный срок контрольные задания УФНС по Оренбургской области;</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исполняет письменные запросы, поступившие от правоохранительных, судебных органов;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принимает участие в рассмотрении представленных налогоплательщиком возражений по результатам проведенных камеральных проверок;</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принимает участие в судебных заседаниях по рассмотрению материалов проверок;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принимает участие  в семинарах по вопросам налогообложения, проводит письменные и устные консультации налогоплательщиков;</w:t>
      </w:r>
    </w:p>
    <w:p w:rsidR="006075C3" w:rsidRPr="006075C3" w:rsidRDefault="006075C3" w:rsidP="006075C3">
      <w:pPr>
        <w:shd w:val="clear" w:color="auto" w:fill="FFFFFF"/>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обеспечивает качественное ведение информационных ресурсов;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ab/>
        <w:t>обеспечивает  взаимозаменяемость специалистов в целях неукоснительного выполнения поставленных перед отделом задач;</w:t>
      </w:r>
    </w:p>
    <w:p w:rsidR="006075C3" w:rsidRPr="006075C3" w:rsidRDefault="006075C3" w:rsidP="006075C3">
      <w:pPr>
        <w:widowControl w:val="0"/>
        <w:autoSpaceDE w:val="0"/>
        <w:autoSpaceDN w:val="0"/>
        <w:adjustRightInd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изучает налоговое законодательство, накапливает инструктивные материалы, участвует  в экономической учебе отдела;</w:t>
      </w:r>
    </w:p>
    <w:p w:rsidR="006075C3" w:rsidRPr="006075C3" w:rsidRDefault="006075C3" w:rsidP="006075C3">
      <w:pPr>
        <w:contextualSpacing/>
        <w:jc w:val="both"/>
        <w:rPr>
          <w:rFonts w:ascii="Times New Roman" w:eastAsia="Calibri" w:hAnsi="Times New Roman"/>
          <w:lang w:val="ru-RU" w:eastAsia="ru-RU"/>
        </w:rPr>
      </w:pPr>
      <w:r w:rsidRPr="006075C3">
        <w:rPr>
          <w:rFonts w:ascii="Times New Roman" w:eastAsia="Calibri" w:hAnsi="Times New Roman"/>
          <w:lang w:val="ru-RU" w:eastAsia="ru-RU"/>
        </w:rPr>
        <w:t>выполняет другие поручения руководства инспекции и отдела, не отраженные выше;</w:t>
      </w:r>
    </w:p>
    <w:p w:rsidR="006075C3" w:rsidRPr="006075C3" w:rsidRDefault="006075C3" w:rsidP="006075C3">
      <w:pPr>
        <w:autoSpaceDE w:val="0"/>
        <w:autoSpaceDN w:val="0"/>
        <w:adjustRightInd w:val="0"/>
        <w:contextualSpacing/>
        <w:jc w:val="both"/>
        <w:rPr>
          <w:rFonts w:ascii="Times New Roman" w:eastAsia="Times New Roman" w:hAnsi="Times New Roman"/>
          <w:color w:val="000000"/>
          <w:lang w:val="ru-RU"/>
        </w:rPr>
      </w:pPr>
      <w:r w:rsidRPr="006075C3">
        <w:rPr>
          <w:rFonts w:ascii="Times New Roman" w:eastAsia="Times New Roman" w:hAnsi="Times New Roman"/>
          <w:color w:val="000000"/>
          <w:lang w:val="ru-RU"/>
        </w:rPr>
        <w:t xml:space="preserve">использует в  установленном порядке  федеральные и региональные информационные ресурсы и сервисы,  необходимые для исполнения должностных обязанностей;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работу на компьютере, в том числе распечатку и выемку нормативных и рабочих материалов;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с целью самоконтроля проводит мониторинги по своему участку  по всем направления работы;</w:t>
      </w:r>
    </w:p>
    <w:p w:rsidR="006075C3" w:rsidRPr="006075C3" w:rsidRDefault="006075C3" w:rsidP="006075C3">
      <w:pPr>
        <w:shd w:val="clear" w:color="auto" w:fill="FFFFFF"/>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рационально использует знания и опыт государственных служащих Отдела, повышает свою квалификацию,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соблюдает правила внутреннего служебного распорядка и дисциплину труда при выполнении должностных обязанностей и полномочий,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обеспечивает сохранность служебного удостоверения, </w:t>
      </w:r>
    </w:p>
    <w:p w:rsidR="006075C3" w:rsidRPr="006075C3" w:rsidRDefault="006075C3" w:rsidP="006075C3">
      <w:pPr>
        <w:autoSpaceDE w:val="0"/>
        <w:autoSpaceDN w:val="0"/>
        <w:contextualSpacing/>
        <w:jc w:val="both"/>
        <w:rPr>
          <w:rFonts w:ascii="Times New Roman" w:eastAsia="Calibri" w:hAnsi="Times New Roman"/>
          <w:bCs/>
          <w:lang w:val="ru-RU" w:eastAsia="ru-RU"/>
        </w:rPr>
      </w:pPr>
      <w:r w:rsidRPr="006075C3">
        <w:rPr>
          <w:rFonts w:ascii="Times New Roman" w:eastAsia="Calibri" w:hAnsi="Times New Roman"/>
          <w:bCs/>
          <w:lang w:val="ru-RU" w:eastAsia="ru-RU"/>
        </w:rPr>
        <w:t>бережет государственное имущество, в том числе предоставленное ему для исполнения должностных обязанностей;</w:t>
      </w:r>
    </w:p>
    <w:p w:rsidR="006075C3" w:rsidRPr="006075C3" w:rsidRDefault="006075C3" w:rsidP="006075C3">
      <w:pPr>
        <w:contextualSpacing/>
        <w:jc w:val="both"/>
        <w:rPr>
          <w:rFonts w:ascii="Times New Roman" w:eastAsia="Calibri" w:hAnsi="Times New Roman"/>
          <w:lang w:val="ru-RU" w:eastAsia="ru-RU"/>
        </w:rPr>
      </w:pPr>
      <w:r w:rsidRPr="006075C3">
        <w:rPr>
          <w:rFonts w:ascii="Times New Roman" w:eastAsia="Calibri" w:hAnsi="Times New Roman"/>
          <w:lang w:val="ru-RU" w:eastAsia="ru-RU"/>
        </w:rPr>
        <w:t>выполняет другие поручения начальника отдела (заместителя начальника отдела), связанные с направлением работы и актуализации баз данных;</w:t>
      </w:r>
    </w:p>
    <w:p w:rsidR="006075C3" w:rsidRPr="006075C3" w:rsidRDefault="006075C3" w:rsidP="006075C3">
      <w:pPr>
        <w:tabs>
          <w:tab w:val="left" w:pos="7938"/>
        </w:tabs>
        <w:contextualSpacing/>
        <w:jc w:val="both"/>
        <w:rPr>
          <w:rFonts w:ascii="Times New Roman" w:eastAsia="Times New Roman" w:hAnsi="Times New Roman"/>
          <w:snapToGrid w:val="0"/>
          <w:lang w:val="ru-RU"/>
        </w:rPr>
      </w:pPr>
      <w:r w:rsidRPr="006075C3">
        <w:rPr>
          <w:rFonts w:ascii="Times New Roman" w:eastAsia="Times New Roman" w:hAnsi="Times New Roman"/>
          <w:snapToGrid w:val="0"/>
          <w:lang w:val="ru-RU"/>
        </w:rPr>
        <w:t>ведет в установленном порядке делопроизводство и хранение документов отдела, передачу их в архивное хранение;</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соблюдает обязанность о не разглашении сведений, составляющих государственную и иную, охраняемую законом тайну, иной информации, ставшей ему известной в связи с исполнением должностных обязанностей;</w:t>
      </w:r>
    </w:p>
    <w:p w:rsidR="006075C3" w:rsidRPr="006075C3" w:rsidRDefault="006075C3" w:rsidP="006075C3">
      <w:pPr>
        <w:widowControl w:val="0"/>
        <w:autoSpaceDE w:val="0"/>
        <w:autoSpaceDN w:val="0"/>
        <w:adjustRightInd w:val="0"/>
        <w:contextualSpacing/>
        <w:jc w:val="both"/>
        <w:rPr>
          <w:rFonts w:ascii="Times New Roman" w:eastAsia="Times New Roman" w:hAnsi="Times New Roman"/>
          <w:lang w:val="ru-RU"/>
        </w:rPr>
      </w:pPr>
      <w:r w:rsidRPr="006075C3">
        <w:rPr>
          <w:rFonts w:ascii="Times New Roman" w:eastAsia="Times New Roman" w:hAnsi="Times New Roman"/>
          <w:lang w:val="ru-RU"/>
        </w:rPr>
        <w:lastRenderedPageBreak/>
        <w:t xml:space="preserve">исполняет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 </w:t>
      </w:r>
    </w:p>
    <w:p w:rsidR="006075C3" w:rsidRPr="006075C3" w:rsidRDefault="006075C3" w:rsidP="006075C3">
      <w:pPr>
        <w:widowControl w:val="0"/>
        <w:autoSpaceDE w:val="0"/>
        <w:autoSpaceDN w:val="0"/>
        <w:adjustRightInd w:val="0"/>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осуществляет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rPr>
        <w:t> </w:t>
      </w:r>
      <w:r w:rsidR="0096101E">
        <w:rPr>
          <w:rFonts w:ascii="Times New Roman" w:eastAsia="Times New Roman" w:hAnsi="Times New Roman"/>
          <w:lang w:val="ru-RU"/>
        </w:rPr>
        <w:tab/>
      </w:r>
      <w:r w:rsidRPr="006075C3">
        <w:rPr>
          <w:rFonts w:ascii="Times New Roman" w:eastAsia="Times New Roman" w:hAnsi="Times New Roman"/>
          <w:lang w:val="ru-RU"/>
        </w:rPr>
        <w:t xml:space="preserve">В целях исполнения возложенных должностных обязанностей  государственный налоговый инспектор имеет право: </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участвовать в контрольных мероприятиях;</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запрашивать и получать в установленном порядке необходимые материалы по вопросам, относящимся к компетенции отдела;</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знакомиться с отзывами о профессиональной служебной деятельности и другими документами до внесения их в личное дело, с материалами личного дела, а также на приобщение к личному делу письменных объяснений и других документов и материалов;</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на защиту своих персональных данных;</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на профессиональное развитие в порядке, установленном законодательством Российской Федерации;</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осуществлять иные права, предусмотренные Положением об Инспекции, иными нормативными актами.</w:t>
      </w:r>
    </w:p>
    <w:p w:rsidR="006075C3" w:rsidRPr="006075C3" w:rsidRDefault="006075C3" w:rsidP="0096101E">
      <w:pPr>
        <w:widowControl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13.05.2015 г., положением об отделе камеральных проверок № 1, приказами (распоряжениями) ФНС России, приказами УФНС России по Оренбургской области, приказами ИФНС России по г.Орску Оренбургской области, поручениями начальника инспекции, курирующего деятельность заместителя инспекции, начальника отдела.</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           </w:t>
      </w:r>
      <w:r w:rsidRPr="006075C3">
        <w:rPr>
          <w:rFonts w:ascii="Times New Roman" w:eastAsia="Times New Roman" w:hAnsi="Times New Roman"/>
        </w:rPr>
        <w:t> </w:t>
      </w:r>
      <w:r w:rsidRPr="006075C3">
        <w:rPr>
          <w:rFonts w:ascii="Times New Roman" w:eastAsia="Times New Roman" w:hAnsi="Times New Roman"/>
          <w:lang w:val="ru-RU"/>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075C3" w:rsidRPr="006075C3" w:rsidRDefault="006075C3" w:rsidP="006075C3">
      <w:pPr>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Государственный налоговый инспектор </w:t>
      </w:r>
      <w:r w:rsidRPr="006075C3">
        <w:rPr>
          <w:rFonts w:ascii="Times New Roman" w:eastAsia="Times New Roman" w:hAnsi="Times New Roman"/>
          <w:bCs/>
          <w:lang w:val="ru-RU"/>
        </w:rPr>
        <w:t xml:space="preserve">несет </w:t>
      </w:r>
      <w:r w:rsidRPr="006075C3">
        <w:rPr>
          <w:rFonts w:ascii="Times New Roman" w:eastAsia="Times New Roman" w:hAnsi="Times New Roman"/>
          <w:lang w:val="ru-RU"/>
        </w:rPr>
        <w:t>персональную   ответственность за неисполнение</w:t>
      </w:r>
      <w:r w:rsidRPr="006075C3">
        <w:rPr>
          <w:rFonts w:ascii="Times New Roman" w:eastAsia="Times New Roman" w:hAnsi="Times New Roman"/>
          <w:bCs/>
          <w:lang w:val="ru-RU"/>
        </w:rPr>
        <w:t xml:space="preserve"> </w:t>
      </w:r>
      <w:r w:rsidRPr="006075C3">
        <w:rPr>
          <w:rFonts w:ascii="Times New Roman" w:eastAsia="Times New Roman" w:hAnsi="Times New Roman"/>
          <w:lang w:val="ru-RU"/>
        </w:rPr>
        <w:t>(ненадлежащее исполнение) должностных обязанностей в соответствии с  функциональными особенностями замещаемой  должности гражданской службы:</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за неисполнение (ненадлежащее исполнение) должностных обязанностей, предусмотренных должностным регламентом;</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за неисполнение (ненадлежащее исполнение) должностных обязанностей, предусмотренных должностным регламентом;</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за некачественное и несвоевременное выполнение задач, возложенных на отдел;    </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за несоблюдение законов Российской Федерации, нормативных правовых актов Минфина России, приказов, распоряжений, инструкций и методических указаний ФНС России, управления;</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за некачественное и несвоевременное выполнение заданий, приказов, распоряжений и указаний, вышестоящих в порядке подчиненности руководителей, за исключением незаконных;  </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за действия или бездействие, ведущие к нарушению прав и законных интересов граждан;</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за нарушение установленного законом порядка сбора, хранения, использования или распространение информации о гражданах (персональных данных); </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за несоблюдение ограничений, запретов, связанных с прохождением государственной гражданской службы;</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 xml:space="preserve">за несоблюдение установленного порядка работы с конфиденциальной информацией;  </w:t>
      </w:r>
    </w:p>
    <w:p w:rsidR="006075C3" w:rsidRPr="006075C3" w:rsidRDefault="006075C3" w:rsidP="006075C3">
      <w:pPr>
        <w:widowControl w:val="0"/>
        <w:contextualSpacing/>
        <w:jc w:val="both"/>
        <w:rPr>
          <w:rFonts w:ascii="Times New Roman" w:eastAsia="Times New Roman" w:hAnsi="Times New Roman"/>
          <w:lang w:val="ru-RU"/>
        </w:rPr>
      </w:pPr>
      <w:r w:rsidRPr="006075C3">
        <w:rPr>
          <w:rFonts w:ascii="Times New Roman" w:eastAsia="Times New Roman" w:hAnsi="Times New Roman"/>
          <w:lang w:val="ru-RU"/>
        </w:rPr>
        <w:t>за несоблюдение Кодекса этики и принципов служебного поведения государственных гражданских служащих;</w:t>
      </w:r>
    </w:p>
    <w:p w:rsidR="006075C3" w:rsidRPr="006075C3" w:rsidRDefault="006075C3" w:rsidP="006075C3">
      <w:pPr>
        <w:shd w:val="clear" w:color="auto" w:fill="FFFFFF"/>
        <w:contextualSpacing/>
        <w:jc w:val="both"/>
        <w:rPr>
          <w:rFonts w:ascii="Times New Roman" w:eastAsia="Times New Roman" w:hAnsi="Times New Roman"/>
          <w:lang w:val="ru-RU"/>
        </w:rPr>
      </w:pPr>
      <w:r w:rsidRPr="006075C3">
        <w:rPr>
          <w:rFonts w:ascii="Times New Roman" w:eastAsia="Times New Roman" w:hAnsi="Times New Roman"/>
          <w:color w:val="000000"/>
          <w:spacing w:val="7"/>
          <w:lang w:val="ru-RU"/>
        </w:rPr>
        <w:lastRenderedPageBreak/>
        <w:t xml:space="preserve">за </w:t>
      </w:r>
      <w:r w:rsidRPr="006075C3">
        <w:rPr>
          <w:rFonts w:ascii="Times New Roman" w:eastAsia="Times New Roman" w:hAnsi="Times New Roman"/>
          <w:color w:val="000000"/>
          <w:lang w:val="ru-RU"/>
        </w:rPr>
        <w:t>порчу и утрату документов, находящихся в ведении отдела, и на своем участке работы,</w:t>
      </w:r>
    </w:p>
    <w:p w:rsidR="006075C3" w:rsidRPr="006075C3" w:rsidRDefault="006075C3" w:rsidP="006075C3">
      <w:pPr>
        <w:shd w:val="clear" w:color="auto" w:fill="FFFFFF"/>
        <w:contextualSpacing/>
        <w:jc w:val="both"/>
        <w:rPr>
          <w:rFonts w:ascii="Times New Roman" w:eastAsia="Times New Roman" w:hAnsi="Times New Roman"/>
          <w:color w:val="000000"/>
          <w:spacing w:val="-3"/>
          <w:lang w:val="ru-RU"/>
        </w:rPr>
      </w:pPr>
      <w:r w:rsidRPr="006075C3">
        <w:rPr>
          <w:rFonts w:ascii="Times New Roman" w:eastAsia="Times New Roman" w:hAnsi="Times New Roman"/>
          <w:color w:val="000000"/>
          <w:lang w:val="ru-RU"/>
        </w:rPr>
        <w:t xml:space="preserve">за несоблюдение государственной и </w:t>
      </w:r>
      <w:r w:rsidRPr="006075C3">
        <w:rPr>
          <w:rFonts w:ascii="Times New Roman" w:eastAsia="Times New Roman" w:hAnsi="Times New Roman"/>
          <w:color w:val="000000"/>
          <w:spacing w:val="-3"/>
          <w:lang w:val="ru-RU"/>
        </w:rPr>
        <w:t>налоговой тайны, иной информации ограниченного распространения,</w:t>
      </w:r>
    </w:p>
    <w:p w:rsidR="006075C3" w:rsidRPr="006075C3" w:rsidRDefault="006075C3" w:rsidP="006075C3">
      <w:pPr>
        <w:shd w:val="clear" w:color="auto" w:fill="FFFFFF"/>
        <w:contextualSpacing/>
        <w:jc w:val="both"/>
        <w:rPr>
          <w:rFonts w:ascii="Times New Roman" w:eastAsia="Times New Roman" w:hAnsi="Times New Roman"/>
          <w:lang w:val="ru-RU"/>
        </w:rPr>
      </w:pPr>
      <w:r w:rsidRPr="006075C3">
        <w:rPr>
          <w:rFonts w:ascii="Times New Roman" w:eastAsia="Times New Roman" w:hAnsi="Times New Roman"/>
          <w:color w:val="000000"/>
          <w:spacing w:val="-3"/>
          <w:lang w:val="ru-RU"/>
        </w:rPr>
        <w:t>за несоблюдение служебной и исполнительской дисциплины.</w:t>
      </w:r>
    </w:p>
    <w:p w:rsidR="006075C3" w:rsidRPr="006075C3" w:rsidRDefault="006075C3" w:rsidP="006075C3">
      <w:pPr>
        <w:widowControl w:val="0"/>
        <w:contextualSpacing/>
        <w:jc w:val="both"/>
        <w:rPr>
          <w:rFonts w:ascii="Times New Roman" w:eastAsia="Times New Roman" w:hAnsi="Times New Roman"/>
          <w:lang w:val="ru-RU"/>
        </w:rPr>
      </w:pP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Показатели эффективности и результативности</w:t>
      </w:r>
    </w:p>
    <w:p w:rsidR="006075C3" w:rsidRPr="006075C3" w:rsidRDefault="006075C3" w:rsidP="0096101E">
      <w:pPr>
        <w:widowControl w:val="0"/>
        <w:contextualSpacing/>
        <w:jc w:val="center"/>
        <w:rPr>
          <w:rFonts w:ascii="Times New Roman" w:eastAsia="Times New Roman" w:hAnsi="Times New Roman"/>
          <w:b/>
          <w:lang w:val="ru-RU"/>
        </w:rPr>
      </w:pPr>
      <w:r w:rsidRPr="006075C3">
        <w:rPr>
          <w:rFonts w:ascii="Times New Roman" w:eastAsia="Times New Roman" w:hAnsi="Times New Roman"/>
          <w:b/>
          <w:lang w:val="ru-RU"/>
        </w:rPr>
        <w:t>профессиональной служебной деятельности</w:t>
      </w:r>
    </w:p>
    <w:p w:rsidR="006075C3" w:rsidRPr="006075C3" w:rsidRDefault="006075C3" w:rsidP="006075C3">
      <w:pPr>
        <w:widowControl w:val="0"/>
        <w:contextualSpacing/>
        <w:jc w:val="both"/>
        <w:rPr>
          <w:rFonts w:ascii="Times New Roman" w:eastAsia="Times New Roman" w:hAnsi="Times New Roman"/>
          <w:lang w:val="ru-RU"/>
        </w:rPr>
      </w:pPr>
    </w:p>
    <w:p w:rsidR="006075C3" w:rsidRPr="006075C3" w:rsidRDefault="006075C3" w:rsidP="0096101E">
      <w:pPr>
        <w:widowControl w:val="0"/>
        <w:ind w:firstLine="708"/>
        <w:contextualSpacing/>
        <w:jc w:val="both"/>
        <w:rPr>
          <w:rFonts w:ascii="Times New Roman" w:eastAsia="Times New Roman" w:hAnsi="Times New Roman"/>
          <w:lang w:val="ru-RU"/>
        </w:rPr>
      </w:pPr>
      <w:r w:rsidRPr="006075C3">
        <w:rPr>
          <w:rFonts w:ascii="Times New Roman" w:eastAsia="Times New Roman" w:hAnsi="Times New Roman"/>
          <w:lang w:val="ru-RU"/>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r w:rsidR="0096101E">
        <w:rPr>
          <w:rFonts w:ascii="Times New Roman" w:eastAsia="Times New Roman" w:hAnsi="Times New Roman"/>
          <w:lang w:val="ru-RU"/>
        </w:rPr>
        <w:t xml:space="preserve"> </w:t>
      </w:r>
      <w:r w:rsidRPr="006075C3">
        <w:rPr>
          <w:rFonts w:ascii="Times New Roman" w:eastAsia="Times New Roman" w:hAnsi="Times New Roman"/>
          <w:lang w:val="ru-RU"/>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r w:rsidR="0096101E">
        <w:rPr>
          <w:rFonts w:ascii="Times New Roman" w:eastAsia="Times New Roman" w:hAnsi="Times New Roman"/>
          <w:lang w:val="ru-RU"/>
        </w:rPr>
        <w:t xml:space="preserve"> </w:t>
      </w:r>
      <w:r w:rsidRPr="006075C3">
        <w:rPr>
          <w:rFonts w:ascii="Times New Roman" w:eastAsia="Times New Roman" w:hAnsi="Times New Roman"/>
          <w:lang w:val="ru-RU"/>
        </w:rPr>
        <w:t>своевременности и оперативности выполнения поручений;</w:t>
      </w:r>
      <w:r w:rsidR="0096101E">
        <w:rPr>
          <w:rFonts w:ascii="Times New Roman" w:eastAsia="Times New Roman" w:hAnsi="Times New Roman"/>
          <w:lang w:val="ru-RU"/>
        </w:rPr>
        <w:t xml:space="preserve"> </w:t>
      </w:r>
      <w:r w:rsidRPr="006075C3">
        <w:rPr>
          <w:rFonts w:ascii="Times New Roman" w:eastAsia="Times New Roman" w:hAnsi="Times New Roman"/>
          <w:lang w:val="ru-RU"/>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r w:rsidR="0096101E">
        <w:rPr>
          <w:rFonts w:ascii="Times New Roman" w:eastAsia="Times New Roman" w:hAnsi="Times New Roman"/>
          <w:lang w:val="ru-RU"/>
        </w:rPr>
        <w:t xml:space="preserve"> </w:t>
      </w:r>
      <w:r w:rsidRPr="006075C3">
        <w:rPr>
          <w:rFonts w:ascii="Times New Roman" w:eastAsia="Times New Roman" w:hAnsi="Times New Roman"/>
          <w:lang w:val="ru-RU"/>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r w:rsidR="0096101E">
        <w:rPr>
          <w:rFonts w:ascii="Times New Roman" w:eastAsia="Times New Roman" w:hAnsi="Times New Roman"/>
          <w:lang w:val="ru-RU"/>
        </w:rPr>
        <w:t xml:space="preserve"> </w:t>
      </w:r>
      <w:r w:rsidRPr="006075C3">
        <w:rPr>
          <w:rFonts w:ascii="Times New Roman" w:eastAsia="Times New Roman" w:hAnsi="Times New Roman"/>
          <w:lang w:val="ru-RU"/>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r w:rsidR="0096101E">
        <w:rPr>
          <w:rFonts w:ascii="Times New Roman" w:eastAsia="Times New Roman" w:hAnsi="Times New Roman"/>
          <w:lang w:val="ru-RU"/>
        </w:rPr>
        <w:t xml:space="preserve"> </w:t>
      </w:r>
      <w:r w:rsidRPr="006075C3">
        <w:rPr>
          <w:rFonts w:ascii="Times New Roman" w:eastAsia="Times New Roman" w:hAnsi="Times New Roman"/>
          <w:lang w:val="ru-RU"/>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rsidR="0096101E">
        <w:rPr>
          <w:rFonts w:ascii="Times New Roman" w:eastAsia="Times New Roman" w:hAnsi="Times New Roman"/>
          <w:lang w:val="ru-RU"/>
        </w:rPr>
        <w:t xml:space="preserve"> </w:t>
      </w:r>
      <w:r w:rsidRPr="006075C3">
        <w:rPr>
          <w:rFonts w:ascii="Times New Roman" w:eastAsia="Times New Roman" w:hAnsi="Times New Roman"/>
          <w:lang w:val="ru-RU"/>
        </w:rPr>
        <w:t>осознанию ответственности за последствия своих действий, принимаемых решений.</w:t>
      </w:r>
    </w:p>
    <w:p w:rsidR="006075C3" w:rsidRPr="006075C3" w:rsidRDefault="006075C3" w:rsidP="006075C3">
      <w:pPr>
        <w:widowControl w:val="0"/>
        <w:contextualSpacing/>
        <w:jc w:val="both"/>
        <w:rPr>
          <w:rFonts w:ascii="Times New Roman" w:eastAsia="Times New Roman" w:hAnsi="Times New Roman"/>
          <w:lang w:val="ru-RU"/>
        </w:rPr>
      </w:pPr>
    </w:p>
    <w:p w:rsidR="00812F54" w:rsidRPr="006075C3" w:rsidRDefault="00812F54" w:rsidP="006075C3">
      <w:pPr>
        <w:jc w:val="both"/>
        <w:rPr>
          <w:rFonts w:ascii="Times New Roman" w:hAnsi="Times New Roman"/>
          <w:lang w:val="ru-RU"/>
        </w:rPr>
      </w:pPr>
    </w:p>
    <w:p w:rsidR="003E126C" w:rsidRPr="006075C3" w:rsidRDefault="003E126C" w:rsidP="0096101E">
      <w:pPr>
        <w:autoSpaceDE w:val="0"/>
        <w:autoSpaceDN w:val="0"/>
        <w:adjustRightInd w:val="0"/>
        <w:jc w:val="center"/>
        <w:rPr>
          <w:rFonts w:ascii="Times New Roman" w:hAnsi="Times New Roman"/>
          <w:b/>
          <w:lang w:val="ru-RU"/>
        </w:rPr>
      </w:pPr>
      <w:r w:rsidRPr="006075C3">
        <w:rPr>
          <w:rFonts w:ascii="Times New Roman" w:hAnsi="Times New Roman"/>
          <w:b/>
          <w:lang w:val="ru-RU"/>
        </w:rPr>
        <w:t>Порядок проведения конкурса, перечень документов, подлежащих представлению для участия в конкурсе.</w:t>
      </w:r>
    </w:p>
    <w:p w:rsidR="005A52EE" w:rsidRPr="006075C3" w:rsidRDefault="005A52EE" w:rsidP="006075C3">
      <w:pPr>
        <w:autoSpaceDE w:val="0"/>
        <w:autoSpaceDN w:val="0"/>
        <w:adjustRightInd w:val="0"/>
        <w:jc w:val="both"/>
        <w:rPr>
          <w:rFonts w:ascii="Times New Roman" w:hAnsi="Times New Roman"/>
          <w:b/>
          <w:lang w:val="ru-RU"/>
        </w:rPr>
      </w:pP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Гражданский служащий, изъявивший желание участвовать в конкурсе и замещающий должность гражданской службы в Инспекции, представляет в отдел кадров  и безопасности заявление на имя  начальника Инспекции.</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Гражданский служащий, изъявивший желание участвовать в конкурсе, при этом замещающий должность гражданской службы в ином государственном органе представляет в отдел кадров</w:t>
      </w:r>
      <w:r w:rsidR="009E1637" w:rsidRPr="006075C3">
        <w:rPr>
          <w:rFonts w:ascii="Times New Roman" w:hAnsi="Times New Roman"/>
          <w:lang w:val="ru-RU"/>
        </w:rPr>
        <w:t xml:space="preserve"> и безопасности</w:t>
      </w:r>
      <w:r w:rsidRPr="006075C3">
        <w:rPr>
          <w:rFonts w:ascii="Times New Roman" w:hAnsi="Times New Roman"/>
          <w:lang w:val="ru-RU"/>
        </w:rPr>
        <w:t>:</w:t>
      </w:r>
    </w:p>
    <w:p w:rsidR="003E126C" w:rsidRPr="006075C3" w:rsidRDefault="003E126C" w:rsidP="006075C3">
      <w:pPr>
        <w:tabs>
          <w:tab w:val="left" w:pos="1080"/>
        </w:tabs>
        <w:autoSpaceDE w:val="0"/>
        <w:autoSpaceDN w:val="0"/>
        <w:adjustRightInd w:val="0"/>
        <w:jc w:val="both"/>
        <w:rPr>
          <w:rFonts w:ascii="Times New Roman" w:hAnsi="Times New Roman"/>
          <w:lang w:val="ru-RU"/>
        </w:rPr>
      </w:pPr>
      <w:r w:rsidRPr="006075C3">
        <w:rPr>
          <w:rFonts w:ascii="Times New Roman" w:hAnsi="Times New Roman"/>
          <w:lang w:val="ru-RU"/>
        </w:rPr>
        <w:t>а) личное заявление на имя  начальника Инспекции;</w:t>
      </w:r>
    </w:p>
    <w:p w:rsidR="003E126C" w:rsidRPr="006075C3" w:rsidRDefault="003E126C" w:rsidP="006075C3">
      <w:pPr>
        <w:tabs>
          <w:tab w:val="left" w:pos="1080"/>
        </w:tabs>
        <w:autoSpaceDE w:val="0"/>
        <w:autoSpaceDN w:val="0"/>
        <w:adjustRightInd w:val="0"/>
        <w:jc w:val="both"/>
        <w:rPr>
          <w:rFonts w:ascii="Times New Roman" w:hAnsi="Times New Roman"/>
          <w:lang w:val="ru-RU"/>
        </w:rPr>
      </w:pPr>
      <w:r w:rsidRPr="006075C3">
        <w:rPr>
          <w:rFonts w:ascii="Times New Roman" w:hAnsi="Times New Roman"/>
          <w:lang w:val="ru-RU"/>
        </w:rPr>
        <w:t>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с фотографией.</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Гражданин, изъявивший желание участвовать в конкурсе, представляет в отдел кадров  и безопасности следующие документы:</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а) личное заявление на имя  начальника Инспекции;</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б) собственноручно заполненную и подписанную анкету по форме,  утвержденной распоряжением Правительства Российской Федерации с фотографией.</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в) копию паспорта или заменяющего его документа (подлинник соответствующего документа предъявляется лично по прибытии на конкурс);</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 xml:space="preserve">  г) документы, подтверждающие необходимое профессиональное образование, квалификацию и стаж работы:</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lastRenderedPageBreak/>
        <w:t xml:space="preserve">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E126C" w:rsidRPr="006075C3" w:rsidRDefault="003E126C" w:rsidP="006075C3">
      <w:pPr>
        <w:autoSpaceDE w:val="0"/>
        <w:autoSpaceDN w:val="0"/>
        <w:adjustRightInd w:val="0"/>
        <w:jc w:val="both"/>
        <w:rPr>
          <w:rFonts w:ascii="Times New Roman" w:hAnsi="Times New Roman"/>
          <w:lang w:val="ru-RU"/>
        </w:rPr>
      </w:pPr>
      <w:proofErr w:type="spellStart"/>
      <w:r w:rsidRPr="006075C3">
        <w:rPr>
          <w:rFonts w:ascii="Times New Roman" w:hAnsi="Times New Roman"/>
          <w:lang w:val="ru-RU"/>
        </w:rPr>
        <w:t>д</w:t>
      </w:r>
      <w:proofErr w:type="spellEnd"/>
      <w:r w:rsidRPr="006075C3">
        <w:rPr>
          <w:rFonts w:ascii="Times New Roman" w:hAnsi="Times New Roman"/>
          <w:lang w:val="ru-RU"/>
        </w:rPr>
        <w:t>) документ об отсутствии заболевания, препятствующего поступлению на гражданскую службу или ее прохождению, по форме 001-ГС/у</w:t>
      </w:r>
    </w:p>
    <w:p w:rsidR="003E126C" w:rsidRPr="006075C3" w:rsidRDefault="003E126C" w:rsidP="006075C3">
      <w:pPr>
        <w:autoSpaceDE w:val="0"/>
        <w:autoSpaceDN w:val="0"/>
        <w:adjustRightInd w:val="0"/>
        <w:jc w:val="both"/>
        <w:rPr>
          <w:rFonts w:ascii="Times New Roman" w:hAnsi="Times New Roman"/>
          <w:lang w:val="ru-RU"/>
        </w:rPr>
      </w:pPr>
      <w:r w:rsidRPr="006075C3">
        <w:rPr>
          <w:rFonts w:ascii="Times New Roman" w:hAnsi="Times New Roman"/>
          <w:lang w:val="ru-RU"/>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(Справку с информационного центра об отсутствии судимости).</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Документы, необходимые для участия в конкурсе,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Порядок представления документов в электронном виде устанавливается Правительством Российской Федерации.</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на замещение которой проводится конкурс, а также в связи с ограничениями, установленными </w:t>
      </w:r>
      <w:hyperlink r:id="rId10" w:history="1">
        <w:r w:rsidRPr="006075C3">
          <w:rPr>
            <w:rFonts w:ascii="Times New Roman" w:hAnsi="Times New Roman"/>
            <w:lang w:val="ru-RU"/>
          </w:rPr>
          <w:t>законодательством</w:t>
        </w:r>
      </w:hyperlink>
      <w:r w:rsidRPr="006075C3">
        <w:rPr>
          <w:rFonts w:ascii="Times New Roman" w:hAnsi="Times New Roman"/>
          <w:lang w:val="ru-RU"/>
        </w:rPr>
        <w:t xml:space="preserve"> Российской Федерации о гражданской службе для поступления на гражданскую службу и ее прохождения.</w:t>
      </w:r>
    </w:p>
    <w:p w:rsidR="003E126C" w:rsidRPr="006075C3" w:rsidRDefault="003E126C" w:rsidP="0096101E">
      <w:pPr>
        <w:autoSpaceDE w:val="0"/>
        <w:autoSpaceDN w:val="0"/>
        <w:adjustRightInd w:val="0"/>
        <w:ind w:firstLine="708"/>
        <w:jc w:val="both"/>
        <w:rPr>
          <w:rFonts w:ascii="Times New Roman" w:hAnsi="Times New Roman"/>
          <w:lang w:val="ru-RU"/>
        </w:rPr>
      </w:pPr>
      <w:r w:rsidRPr="006075C3">
        <w:rPr>
          <w:rFonts w:ascii="Times New Roman" w:hAnsi="Times New Roman"/>
          <w:lang w:val="ru-RU"/>
        </w:rPr>
        <w:t>Инспекция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сообщения направляются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w:t>
      </w:r>
    </w:p>
    <w:p w:rsidR="003E126C" w:rsidRPr="006075C3" w:rsidRDefault="0096101E" w:rsidP="006075C3">
      <w:pPr>
        <w:tabs>
          <w:tab w:val="left" w:pos="0"/>
        </w:tabs>
        <w:autoSpaceDE w:val="0"/>
        <w:autoSpaceDN w:val="0"/>
        <w:adjustRightInd w:val="0"/>
        <w:jc w:val="both"/>
        <w:rPr>
          <w:rFonts w:ascii="Times New Roman" w:hAnsi="Times New Roman"/>
          <w:b/>
          <w:lang w:val="ru-RU"/>
        </w:rPr>
      </w:pPr>
      <w:r>
        <w:rPr>
          <w:rFonts w:ascii="Times New Roman" w:hAnsi="Times New Roman"/>
          <w:lang w:val="ru-RU"/>
        </w:rPr>
        <w:tab/>
      </w:r>
      <w:r w:rsidR="003E126C" w:rsidRPr="006075C3">
        <w:rPr>
          <w:rFonts w:ascii="Times New Roman" w:hAnsi="Times New Roman"/>
          <w:lang w:val="ru-RU"/>
        </w:rPr>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003E126C" w:rsidRPr="006075C3">
        <w:rPr>
          <w:rFonts w:ascii="Times New Roman" w:hAnsi="Times New Roman"/>
          <w:b/>
          <w:lang w:val="ru-RU"/>
        </w:rPr>
        <w:t>(тестирование, индивидуальное собеседование):</w:t>
      </w:r>
    </w:p>
    <w:p w:rsidR="003E126C" w:rsidRPr="006075C3" w:rsidRDefault="003E126C" w:rsidP="006075C3">
      <w:pPr>
        <w:tabs>
          <w:tab w:val="left" w:pos="0"/>
        </w:tabs>
        <w:autoSpaceDE w:val="0"/>
        <w:autoSpaceDN w:val="0"/>
        <w:adjustRightInd w:val="0"/>
        <w:jc w:val="both"/>
        <w:rPr>
          <w:rFonts w:ascii="Times New Roman" w:eastAsia="Calibri" w:hAnsi="Times New Roman"/>
          <w:lang w:val="ru-RU"/>
        </w:rPr>
      </w:pPr>
      <w:r w:rsidRPr="006075C3">
        <w:rPr>
          <w:rFonts w:ascii="Times New Roman" w:hAnsi="Times New Roman"/>
          <w:lang w:val="ru-RU"/>
        </w:rPr>
        <w:t>1.</w:t>
      </w:r>
      <w:r w:rsidRPr="006075C3">
        <w:rPr>
          <w:rFonts w:ascii="Times New Roman" w:eastAsia="Calibri" w:hAnsi="Times New Roman"/>
          <w:lang w:val="ru-RU"/>
        </w:rPr>
        <w:t xml:space="preserve"> С целью тестирования на выявление личностных особенностей у граждан и гражданских служащих,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 пройти психологическое тестирование. </w:t>
      </w:r>
    </w:p>
    <w:p w:rsidR="003E126C" w:rsidRPr="006075C3" w:rsidRDefault="003E126C" w:rsidP="006075C3">
      <w:pPr>
        <w:pStyle w:val="ConsPlusNormal"/>
        <w:tabs>
          <w:tab w:val="left" w:pos="0"/>
        </w:tabs>
        <w:spacing w:after="0" w:line="240" w:lineRule="auto"/>
        <w:ind w:firstLine="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2. После принятия решения о допуске кандидатов к участию в конкурсе Инспекция  направляет письменное уведомление каждому конкурсанту о дате, времени и месте проведения тестирования и индивидуального собеседования.</w:t>
      </w:r>
    </w:p>
    <w:p w:rsidR="003E126C" w:rsidRPr="006075C3" w:rsidRDefault="003E126C" w:rsidP="006075C3">
      <w:pPr>
        <w:widowControl w:val="0"/>
        <w:tabs>
          <w:tab w:val="left" w:pos="0"/>
        </w:tabs>
        <w:suppressAutoHyphens/>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 xml:space="preserve">3. Для определения своего профессионального уровня, а также мотивации к самоподготовке, </w:t>
      </w:r>
      <w:r w:rsidRPr="006075C3">
        <w:rPr>
          <w:rFonts w:ascii="Times New Roman" w:eastAsia="Calibri" w:hAnsi="Times New Roman"/>
          <w:lang w:val="ru-RU"/>
        </w:rPr>
        <w:lastRenderedPageBreak/>
        <w:t>претенденты</w:t>
      </w:r>
      <w:r w:rsidR="007F4216" w:rsidRPr="006075C3">
        <w:rPr>
          <w:rFonts w:ascii="Times New Roman" w:eastAsia="Calibri" w:hAnsi="Times New Roman"/>
          <w:lang w:val="ru-RU"/>
        </w:rPr>
        <w:t xml:space="preserve"> для участия в конкурсе</w:t>
      </w:r>
      <w:r w:rsidRPr="006075C3">
        <w:rPr>
          <w:rFonts w:ascii="Times New Roman" w:eastAsia="Calibri" w:hAnsi="Times New Roman"/>
          <w:lang w:val="ru-RU"/>
        </w:rPr>
        <w:t xml:space="preserve"> могут пройти предварительный тест на официальном сайте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разделе «Образование», «тесты для самопроверки». Доступ к прохождению тестов предоставляется безвозмездно. Результаты прохождения предварительного теста не могут быть приняты во внимание конкурсной комиссией.</w:t>
      </w:r>
    </w:p>
    <w:p w:rsidR="003E126C" w:rsidRPr="006075C3" w:rsidRDefault="003E126C" w:rsidP="006075C3">
      <w:pPr>
        <w:pStyle w:val="ConsPlusNormal"/>
        <w:tabs>
          <w:tab w:val="left" w:pos="0"/>
        </w:tabs>
        <w:spacing w:after="0" w:line="240" w:lineRule="auto"/>
        <w:ind w:firstLine="0"/>
        <w:jc w:val="both"/>
        <w:rPr>
          <w:rFonts w:ascii="Times New Roman" w:hAnsi="Times New Roman" w:cs="Times New Roman"/>
          <w:sz w:val="24"/>
          <w:szCs w:val="24"/>
          <w:lang w:val="ru-RU"/>
        </w:rPr>
      </w:pPr>
      <w:r w:rsidRPr="006075C3">
        <w:rPr>
          <w:rFonts w:ascii="Times New Roman" w:hAnsi="Times New Roman" w:cs="Times New Roman"/>
          <w:sz w:val="24"/>
          <w:szCs w:val="24"/>
          <w:lang w:val="ru-RU"/>
        </w:rPr>
        <w:t xml:space="preserve">4. Тестирование на соответствие квалификационных требований предъявляемых к должности осуществляется претендентами на включение в кадровый резерв, не позднее трех дней до проведения индивидуального собеседования. </w:t>
      </w:r>
    </w:p>
    <w:p w:rsidR="003E126C" w:rsidRPr="006075C3" w:rsidRDefault="0096101E" w:rsidP="006075C3">
      <w:pPr>
        <w:pStyle w:val="ConsPlusNormal"/>
        <w:tabs>
          <w:tab w:val="left" w:pos="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3E126C" w:rsidRPr="006075C3">
        <w:rPr>
          <w:rFonts w:ascii="Times New Roman" w:hAnsi="Times New Roman" w:cs="Times New Roman"/>
          <w:sz w:val="24"/>
          <w:szCs w:val="24"/>
          <w:lang w:val="ru-RU"/>
        </w:rPr>
        <w:t>Количество тестовых заданий от 40 до 60. Время проведения тестирования до 60 минут.</w:t>
      </w:r>
      <w:r w:rsidR="00166DD9" w:rsidRPr="006075C3">
        <w:rPr>
          <w:rFonts w:ascii="Times New Roman" w:hAnsi="Times New Roman" w:cs="Times New Roman"/>
          <w:sz w:val="24"/>
          <w:szCs w:val="24"/>
          <w:lang w:val="ru-RU"/>
        </w:rPr>
        <w:t xml:space="preserve"> </w:t>
      </w:r>
      <w:r w:rsidR="003E126C" w:rsidRPr="006075C3">
        <w:rPr>
          <w:rFonts w:ascii="Times New Roman"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3E126C" w:rsidRPr="006075C3" w:rsidRDefault="0096101E" w:rsidP="006075C3">
      <w:pPr>
        <w:pStyle w:val="ConsPlusNormal"/>
        <w:tabs>
          <w:tab w:val="left" w:pos="0"/>
        </w:tabs>
        <w:spacing w:after="0" w:line="240" w:lineRule="auto"/>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3E126C" w:rsidRPr="006075C3">
        <w:rPr>
          <w:rFonts w:ascii="Times New Roman" w:hAnsi="Times New Roman" w:cs="Times New Roman"/>
          <w:sz w:val="24"/>
          <w:szCs w:val="24"/>
          <w:lang w:val="ru-RU"/>
        </w:rPr>
        <w:t xml:space="preserve">Посредством тестирования осуществляется оценка уровня владения претендентов государственным языком Российской Федерации (русским языком), знаниями основ </w:t>
      </w:r>
      <w:hyperlink r:id="rId11" w:history="1">
        <w:r w:rsidR="003E126C" w:rsidRPr="006075C3">
          <w:rPr>
            <w:rFonts w:ascii="Times New Roman" w:hAnsi="Times New Roman" w:cs="Times New Roman"/>
            <w:sz w:val="24"/>
            <w:szCs w:val="24"/>
            <w:lang w:val="ru-RU"/>
          </w:rPr>
          <w:t>Конституции</w:t>
        </w:r>
      </w:hyperlink>
      <w:r w:rsidR="003E126C" w:rsidRPr="006075C3">
        <w:rPr>
          <w:rFonts w:ascii="Times New Roman" w:hAnsi="Times New Roman" w:cs="Times New Roman"/>
          <w:sz w:val="24"/>
          <w:szCs w:val="24"/>
          <w:lang w:val="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841298" w:rsidRPr="006075C3" w:rsidRDefault="0096101E" w:rsidP="006075C3">
      <w:pPr>
        <w:pStyle w:val="ConsPlusNormal"/>
        <w:tabs>
          <w:tab w:val="left" w:pos="0"/>
        </w:tabs>
        <w:spacing w:after="0" w:line="240" w:lineRule="auto"/>
        <w:ind w:firstLine="0"/>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ab/>
      </w:r>
      <w:r w:rsidR="00841298" w:rsidRPr="006075C3">
        <w:rPr>
          <w:rFonts w:ascii="Times New Roman" w:eastAsia="Calibri"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841298" w:rsidRPr="006075C3" w:rsidRDefault="00841298" w:rsidP="006075C3">
      <w:pPr>
        <w:pStyle w:val="ConsPlusNormal"/>
        <w:tabs>
          <w:tab w:val="left" w:pos="0"/>
        </w:tabs>
        <w:spacing w:after="0" w:line="240" w:lineRule="auto"/>
        <w:ind w:firstLine="0"/>
        <w:jc w:val="both"/>
        <w:rPr>
          <w:rFonts w:ascii="Times New Roman" w:eastAsia="Calibri" w:hAnsi="Times New Roman" w:cs="Times New Roman"/>
          <w:sz w:val="24"/>
          <w:szCs w:val="24"/>
          <w:lang w:val="ru-RU"/>
        </w:rPr>
      </w:pPr>
      <w:r w:rsidRPr="006075C3">
        <w:rPr>
          <w:rFonts w:ascii="Times New Roman" w:eastAsia="Calibri" w:hAnsi="Times New Roman" w:cs="Times New Roman"/>
          <w:sz w:val="24"/>
          <w:szCs w:val="24"/>
          <w:lang w:val="ru-RU"/>
        </w:rPr>
        <w:t>По результатам тестирования кандидатам выставляется:</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5 баллов, есл</w:t>
      </w:r>
      <w:r w:rsidR="002574DB" w:rsidRPr="006075C3">
        <w:rPr>
          <w:rFonts w:ascii="Times New Roman" w:eastAsia="Calibri" w:hAnsi="Times New Roman"/>
          <w:lang w:val="ru-RU"/>
        </w:rPr>
        <w:t>и даны правильные ответы на 100-95%</w:t>
      </w:r>
      <w:r w:rsidRPr="006075C3">
        <w:rPr>
          <w:rFonts w:ascii="Times New Roman" w:eastAsia="Calibri" w:hAnsi="Times New Roman"/>
          <w:lang w:val="ru-RU"/>
        </w:rPr>
        <w:t xml:space="preserve"> вопросов;</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4 балла, е</w:t>
      </w:r>
      <w:r w:rsidR="002574DB" w:rsidRPr="006075C3">
        <w:rPr>
          <w:rFonts w:ascii="Times New Roman" w:eastAsia="Calibri" w:hAnsi="Times New Roman"/>
          <w:lang w:val="ru-RU"/>
        </w:rPr>
        <w:t>сли даны правильные ответы на 94 - 8</w:t>
      </w:r>
      <w:r w:rsidRPr="006075C3">
        <w:rPr>
          <w:rFonts w:ascii="Times New Roman" w:eastAsia="Calibri" w:hAnsi="Times New Roman"/>
          <w:lang w:val="ru-RU"/>
        </w:rPr>
        <w:t>9% вопросов;</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3 балла, е</w:t>
      </w:r>
      <w:r w:rsidR="002574DB" w:rsidRPr="006075C3">
        <w:rPr>
          <w:rFonts w:ascii="Times New Roman" w:eastAsia="Calibri" w:hAnsi="Times New Roman"/>
          <w:lang w:val="ru-RU"/>
        </w:rPr>
        <w:t>сли даны правильные ответы на 88 - 83</w:t>
      </w:r>
      <w:r w:rsidRPr="006075C3">
        <w:rPr>
          <w:rFonts w:ascii="Times New Roman" w:eastAsia="Calibri" w:hAnsi="Times New Roman"/>
          <w:lang w:val="ru-RU"/>
        </w:rPr>
        <w:t>% вопросов;</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 xml:space="preserve">2 балла, если даны </w:t>
      </w:r>
      <w:r w:rsidR="002574DB" w:rsidRPr="006075C3">
        <w:rPr>
          <w:rFonts w:ascii="Times New Roman" w:eastAsia="Calibri" w:hAnsi="Times New Roman"/>
          <w:lang w:val="ru-RU"/>
        </w:rPr>
        <w:t>правильные ответы на 82 - 77</w:t>
      </w:r>
      <w:r w:rsidRPr="006075C3">
        <w:rPr>
          <w:rFonts w:ascii="Times New Roman" w:eastAsia="Calibri" w:hAnsi="Times New Roman"/>
          <w:lang w:val="ru-RU"/>
        </w:rPr>
        <w:t>% вопросов;</w:t>
      </w:r>
    </w:p>
    <w:p w:rsidR="00841298" w:rsidRPr="006075C3" w:rsidRDefault="00841298" w:rsidP="006075C3">
      <w:pPr>
        <w:jc w:val="both"/>
        <w:rPr>
          <w:rFonts w:ascii="Times New Roman" w:hAnsi="Times New Roman"/>
          <w:lang w:val="ru-RU"/>
        </w:rPr>
      </w:pPr>
      <w:r w:rsidRPr="006075C3">
        <w:rPr>
          <w:rFonts w:ascii="Times New Roman" w:eastAsia="Calibri" w:hAnsi="Times New Roman"/>
          <w:lang w:val="ru-RU"/>
        </w:rPr>
        <w:t>1 балл, ес</w:t>
      </w:r>
      <w:r w:rsidR="002574DB" w:rsidRPr="006075C3">
        <w:rPr>
          <w:rFonts w:ascii="Times New Roman" w:eastAsia="Calibri" w:hAnsi="Times New Roman"/>
          <w:lang w:val="ru-RU"/>
        </w:rPr>
        <w:t>ли даны правильные ответы на 76- 70</w:t>
      </w:r>
      <w:r w:rsidRPr="006075C3">
        <w:rPr>
          <w:rFonts w:ascii="Times New Roman" w:eastAsia="Calibri" w:hAnsi="Times New Roman"/>
          <w:lang w:val="ru-RU"/>
        </w:rPr>
        <w:t>% вопросов.</w:t>
      </w:r>
    </w:p>
    <w:p w:rsidR="003E126C" w:rsidRPr="006075C3" w:rsidRDefault="003E126C" w:rsidP="006075C3">
      <w:pPr>
        <w:widowControl w:val="0"/>
        <w:suppressAutoHyphens/>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 xml:space="preserve">5. По решению представителя нанимателя руководителем структурного подразделения государственного органа, может проводиться предварительное собеседование на замещение вакантной должности гражданской службы, в котором проводится конкурс, или реализуется область профессиональной служебной деятельности по группе должностей гражданской службы, по которой проводится конкурс </w:t>
      </w:r>
      <w:r w:rsidR="007F4216" w:rsidRPr="006075C3">
        <w:rPr>
          <w:rFonts w:ascii="Times New Roman" w:eastAsia="Calibri" w:hAnsi="Times New Roman"/>
          <w:lang w:val="ru-RU"/>
        </w:rPr>
        <w:t>по замещению вакантных должностей государственной гражданской службы.</w:t>
      </w:r>
    </w:p>
    <w:p w:rsidR="003E126C" w:rsidRPr="006075C3" w:rsidRDefault="003E126C" w:rsidP="006075C3">
      <w:pPr>
        <w:widowControl w:val="0"/>
        <w:tabs>
          <w:tab w:val="left" w:pos="0"/>
        </w:tabs>
        <w:suppressAutoHyphens/>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6. В рамках проведения конкурса с участием конкурсной комиссии в ходе индивидуального собеседования задаются вопросы,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 профессиональных достижениях, о перспективе выполнения должностных обязанностей в рамках должности на которую проводится конкурс. Кроме того, конкурсной комиссией проводится обсуждение с претендентом результатов выполнения им других конкурсных заданий.</w:t>
      </w:r>
    </w:p>
    <w:p w:rsidR="003E126C" w:rsidRPr="006075C3" w:rsidRDefault="003E126C" w:rsidP="006075C3">
      <w:pPr>
        <w:widowControl w:val="0"/>
        <w:suppressAutoHyphens/>
        <w:autoSpaceDE w:val="0"/>
        <w:autoSpaceDN w:val="0"/>
        <w:adjustRightInd w:val="0"/>
        <w:jc w:val="both"/>
        <w:rPr>
          <w:rFonts w:ascii="Times New Roman" w:eastAsia="Calibri" w:hAnsi="Times New Roman"/>
          <w:lang w:val="ru-RU"/>
        </w:rPr>
      </w:pPr>
      <w:r w:rsidRPr="006075C3">
        <w:rPr>
          <w:rFonts w:ascii="Times New Roman" w:eastAsia="Calibri" w:hAnsi="Times New Roman"/>
          <w:lang w:val="ru-RU"/>
        </w:rPr>
        <w:t>7. При проведении индивидуального собеседования конкурсной комиссией по решению представителя нанимателя может проводиться видео - и (или) аудиозапись либо стенограмма проведения соответствующих конкурсных процедур, что позволит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8. Оценка результатов индивидуального собеседования производится по 10 -балльной системе. По итогам конкурса каждый член конкурсной комиссии выставляет кандидату соответствующий балл, который заносится в конкурсный бюллетень, составляемый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краткой мотивировкой, послужившей основанием принятия решения о соответствующей оценке. Конкурсный бюллетень приобщается к решению (протоколу заседания) конкурсной комиссии.</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9.</w:t>
      </w:r>
      <w:r w:rsidRPr="006075C3">
        <w:rPr>
          <w:rFonts w:ascii="Times New Roman" w:eastAsia="Calibri" w:hAnsi="Times New Roman"/>
        </w:rPr>
        <w:t> </w:t>
      </w:r>
      <w:r w:rsidRPr="006075C3">
        <w:rPr>
          <w:rFonts w:ascii="Times New Roman" w:eastAsia="Calibri" w:hAnsi="Times New Roman"/>
          <w:lang w:val="ru-RU"/>
        </w:rPr>
        <w:t xml:space="preserve">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w:t>
      </w:r>
      <w:r w:rsidRPr="006075C3">
        <w:rPr>
          <w:rFonts w:ascii="Times New Roman" w:eastAsia="Calibri" w:hAnsi="Times New Roman"/>
          <w:lang w:val="ru-RU"/>
        </w:rPr>
        <w:lastRenderedPageBreak/>
        <w:t>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10.</w:t>
      </w:r>
      <w:r w:rsidRPr="006075C3">
        <w:rPr>
          <w:rFonts w:ascii="Times New Roman" w:eastAsia="Calibri" w:hAnsi="Times New Roman"/>
        </w:rPr>
        <w:t> </w:t>
      </w:r>
      <w:r w:rsidRPr="006075C3">
        <w:rPr>
          <w:rFonts w:ascii="Times New Roman" w:eastAsia="Calibri" w:hAnsi="Times New Roman"/>
          <w:lang w:val="ru-RU"/>
        </w:rPr>
        <w:t>По результатам сопоставления итоговых баллов кандидатов секретарь конкурсной комиссии формирует рейтинг кандидатов.</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11.</w:t>
      </w:r>
      <w:r w:rsidRPr="006075C3">
        <w:rPr>
          <w:rFonts w:ascii="Times New Roman" w:eastAsia="Calibri" w:hAnsi="Times New Roman"/>
        </w:rPr>
        <w:t> </w:t>
      </w:r>
      <w:r w:rsidRPr="006075C3">
        <w:rPr>
          <w:rFonts w:ascii="Times New Roman" w:eastAsia="Calibri" w:hAnsi="Times New Roman"/>
          <w:lang w:val="ru-RU"/>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841298" w:rsidRPr="006075C3" w:rsidRDefault="005A52EE" w:rsidP="006075C3">
      <w:pPr>
        <w:jc w:val="both"/>
        <w:rPr>
          <w:rFonts w:ascii="Times New Roman" w:eastAsia="Calibri" w:hAnsi="Times New Roman"/>
          <w:lang w:val="ru-RU"/>
        </w:rPr>
      </w:pPr>
      <w:r w:rsidRPr="006075C3">
        <w:rPr>
          <w:rFonts w:ascii="Times New Roman" w:eastAsia="Calibri" w:hAnsi="Times New Roman"/>
          <w:lang w:val="ru-RU"/>
        </w:rPr>
        <w:t>12.</w:t>
      </w:r>
      <w:r w:rsidR="00841298" w:rsidRPr="006075C3">
        <w:rPr>
          <w:rFonts w:ascii="Times New Roman" w:eastAsia="Calibri" w:hAnsi="Times New Roman"/>
          <w:lang w:val="ru-RU"/>
        </w:rPr>
        <w:t xml:space="preserve">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решение), и протоколом заседания конкурсной комиссии по результатам конкурса на включение в кадровый резерв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которые подписываются председателем, заместителем председателя, секретарем и членами конкурсной комиссии, принимавшими участие в заседании. </w:t>
      </w:r>
    </w:p>
    <w:p w:rsidR="00841298" w:rsidRPr="006075C3" w:rsidRDefault="00841298" w:rsidP="006075C3">
      <w:pPr>
        <w:jc w:val="both"/>
        <w:rPr>
          <w:rFonts w:ascii="Times New Roman" w:eastAsia="Calibri" w:hAnsi="Times New Roman"/>
          <w:lang w:val="ru-RU"/>
        </w:rPr>
      </w:pPr>
      <w:r w:rsidRPr="006075C3">
        <w:rPr>
          <w:rFonts w:ascii="Times New Roman" w:eastAsia="Calibri" w:hAnsi="Times New Roman"/>
          <w:lang w:val="ru-RU"/>
        </w:rPr>
        <w:t>13.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w:t>
      </w:r>
      <w:r w:rsidRPr="006075C3">
        <w:rPr>
          <w:rFonts w:ascii="Times New Roman" w:eastAsia="Calibri" w:hAnsi="Times New Roman"/>
        </w:rPr>
        <w:t> </w:t>
      </w:r>
      <w:r w:rsidRPr="006075C3">
        <w:rPr>
          <w:rFonts w:ascii="Times New Roman" w:eastAsia="Calibri" w:hAnsi="Times New Roman"/>
          <w:lang w:val="ru-RU"/>
        </w:rPr>
        <w:t>процентов максимального балла.</w:t>
      </w:r>
    </w:p>
    <w:p w:rsidR="003E126C" w:rsidRPr="006075C3" w:rsidRDefault="00841298" w:rsidP="006075C3">
      <w:pPr>
        <w:tabs>
          <w:tab w:val="left" w:pos="0"/>
        </w:tabs>
        <w:autoSpaceDE w:val="0"/>
        <w:autoSpaceDN w:val="0"/>
        <w:adjustRightInd w:val="0"/>
        <w:jc w:val="both"/>
        <w:rPr>
          <w:rFonts w:ascii="Times New Roman" w:hAnsi="Times New Roman"/>
          <w:lang w:val="ru-RU"/>
        </w:rPr>
      </w:pPr>
      <w:r w:rsidRPr="006075C3">
        <w:rPr>
          <w:rFonts w:ascii="Times New Roman" w:hAnsi="Times New Roman"/>
          <w:lang w:val="ru-RU"/>
        </w:rPr>
        <w:t>14</w:t>
      </w:r>
      <w:r w:rsidR="005A52EE" w:rsidRPr="006075C3">
        <w:rPr>
          <w:rFonts w:ascii="Times New Roman" w:hAnsi="Times New Roman"/>
          <w:lang w:val="ru-RU"/>
        </w:rPr>
        <w:t xml:space="preserve">. </w:t>
      </w:r>
      <w:r w:rsidR="003E126C" w:rsidRPr="006075C3">
        <w:rPr>
          <w:rFonts w:ascii="Times New Roman" w:hAnsi="Times New Roman"/>
          <w:lang w:val="ru-RU"/>
        </w:rPr>
        <w:t xml:space="preserve">По результатам конкурса издается приказ Инспекции Федеральной налоговой службы по г.Орску  Оренбургской области о </w:t>
      </w:r>
      <w:r w:rsidR="007F4216" w:rsidRPr="006075C3">
        <w:rPr>
          <w:rFonts w:ascii="Times New Roman" w:hAnsi="Times New Roman"/>
          <w:lang w:val="ru-RU"/>
        </w:rPr>
        <w:t xml:space="preserve"> победителях конкурса по замещению вакантных должностей государственной гражданской службы</w:t>
      </w:r>
      <w:r w:rsidR="003E126C" w:rsidRPr="006075C3">
        <w:rPr>
          <w:rFonts w:ascii="Times New Roman" w:hAnsi="Times New Roman"/>
          <w:lang w:val="ru-RU"/>
        </w:rPr>
        <w:t>, на замещение которой проводился данный конкурс.</w:t>
      </w:r>
    </w:p>
    <w:p w:rsidR="003E126C" w:rsidRPr="006075C3" w:rsidRDefault="00841298" w:rsidP="006075C3">
      <w:pPr>
        <w:tabs>
          <w:tab w:val="left" w:pos="0"/>
        </w:tabs>
        <w:autoSpaceDE w:val="0"/>
        <w:autoSpaceDN w:val="0"/>
        <w:adjustRightInd w:val="0"/>
        <w:jc w:val="both"/>
        <w:rPr>
          <w:rFonts w:ascii="Times New Roman" w:hAnsi="Times New Roman"/>
          <w:lang w:val="ru-RU"/>
        </w:rPr>
      </w:pPr>
      <w:r w:rsidRPr="006075C3">
        <w:rPr>
          <w:rFonts w:ascii="Times New Roman" w:hAnsi="Times New Roman"/>
          <w:lang w:val="ru-RU"/>
        </w:rPr>
        <w:t>15</w:t>
      </w:r>
      <w:r w:rsidR="003E126C" w:rsidRPr="006075C3">
        <w:rPr>
          <w:rFonts w:ascii="Times New Roman" w:hAnsi="Times New Roman"/>
          <w:lang w:val="ru-RU"/>
        </w:rPr>
        <w:t>. 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r w:rsidRPr="006075C3">
        <w:rPr>
          <w:rFonts w:ascii="Times New Roman" w:hAnsi="Times New Roman"/>
          <w:lang w:val="ru-RU"/>
        </w:rPr>
        <w:t xml:space="preserve">Документы претендентов на участие в конкурсе на замещение вакантной должности,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 </w:t>
      </w: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r w:rsidRPr="006075C3">
        <w:rPr>
          <w:rFonts w:ascii="Times New Roman" w:hAnsi="Times New Roman"/>
          <w:lang w:val="ru-RU"/>
        </w:rPr>
        <w:t xml:space="preserve">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 </w:t>
      </w:r>
    </w:p>
    <w:p w:rsidR="003E126C" w:rsidRPr="006075C3" w:rsidRDefault="003E126C" w:rsidP="006075C3">
      <w:pPr>
        <w:tabs>
          <w:tab w:val="left" w:pos="0"/>
          <w:tab w:val="left" w:pos="1080"/>
        </w:tabs>
        <w:autoSpaceDE w:val="0"/>
        <w:autoSpaceDN w:val="0"/>
        <w:adjustRightInd w:val="0"/>
        <w:jc w:val="both"/>
        <w:rPr>
          <w:rFonts w:ascii="Times New Roman" w:hAnsi="Times New Roman"/>
          <w:b/>
          <w:lang w:val="ru-RU"/>
        </w:rPr>
      </w:pP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r w:rsidRPr="006075C3">
        <w:rPr>
          <w:rFonts w:ascii="Times New Roman" w:hAnsi="Times New Roman"/>
          <w:b/>
          <w:lang w:val="ru-RU"/>
        </w:rPr>
        <w:t>Дата начала приема документов для участия в конкурсе:</w:t>
      </w:r>
      <w:r w:rsidR="00EB28D0" w:rsidRPr="006075C3">
        <w:rPr>
          <w:rFonts w:ascii="Times New Roman" w:hAnsi="Times New Roman"/>
          <w:lang w:val="ru-RU"/>
        </w:rPr>
        <w:t xml:space="preserve"> 17.05</w:t>
      </w:r>
      <w:r w:rsidR="005861BD" w:rsidRPr="006075C3">
        <w:rPr>
          <w:rFonts w:ascii="Times New Roman" w:hAnsi="Times New Roman"/>
          <w:lang w:val="ru-RU"/>
        </w:rPr>
        <w:t>.2019</w:t>
      </w: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r w:rsidRPr="006075C3">
        <w:rPr>
          <w:rFonts w:ascii="Times New Roman" w:hAnsi="Times New Roman"/>
          <w:b/>
          <w:lang w:val="ru-RU"/>
        </w:rPr>
        <w:t>Дата окончания приема документов:</w:t>
      </w:r>
      <w:r w:rsidR="00EB28D0" w:rsidRPr="006075C3">
        <w:rPr>
          <w:rFonts w:ascii="Times New Roman" w:hAnsi="Times New Roman"/>
          <w:lang w:val="ru-RU"/>
        </w:rPr>
        <w:t xml:space="preserve"> 06.06</w:t>
      </w:r>
      <w:r w:rsidR="005861BD" w:rsidRPr="006075C3">
        <w:rPr>
          <w:rFonts w:ascii="Times New Roman" w:hAnsi="Times New Roman"/>
          <w:lang w:val="ru-RU"/>
        </w:rPr>
        <w:t>.2019</w:t>
      </w:r>
      <w:r w:rsidRPr="006075C3">
        <w:rPr>
          <w:rFonts w:ascii="Times New Roman" w:hAnsi="Times New Roman"/>
          <w:lang w:val="ru-RU"/>
        </w:rPr>
        <w:t>.</w:t>
      </w: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r w:rsidRPr="006075C3">
        <w:rPr>
          <w:rFonts w:ascii="Times New Roman" w:hAnsi="Times New Roman"/>
          <w:b/>
          <w:lang w:val="ru-RU"/>
        </w:rPr>
        <w:t>Время приема документов:</w:t>
      </w:r>
      <w:r w:rsidRPr="006075C3">
        <w:rPr>
          <w:rFonts w:ascii="Times New Roman" w:hAnsi="Times New Roman"/>
          <w:lang w:val="ru-RU"/>
        </w:rPr>
        <w:t xml:space="preserve"> с 8.30 до 17.30 п</w:t>
      </w:r>
      <w:r w:rsidR="00201D48" w:rsidRPr="006075C3">
        <w:rPr>
          <w:rFonts w:ascii="Times New Roman" w:hAnsi="Times New Roman"/>
          <w:lang w:val="ru-RU"/>
        </w:rPr>
        <w:t>онедельник</w:t>
      </w:r>
      <w:r w:rsidRPr="006075C3">
        <w:rPr>
          <w:rFonts w:ascii="Times New Roman" w:hAnsi="Times New Roman"/>
          <w:lang w:val="ru-RU"/>
        </w:rPr>
        <w:t xml:space="preserve"> – ч</w:t>
      </w:r>
      <w:r w:rsidR="00201D48" w:rsidRPr="006075C3">
        <w:rPr>
          <w:rFonts w:ascii="Times New Roman" w:hAnsi="Times New Roman"/>
          <w:lang w:val="ru-RU"/>
        </w:rPr>
        <w:t>е</w:t>
      </w:r>
      <w:r w:rsidRPr="006075C3">
        <w:rPr>
          <w:rFonts w:ascii="Times New Roman" w:hAnsi="Times New Roman"/>
          <w:lang w:val="ru-RU"/>
        </w:rPr>
        <w:t>т</w:t>
      </w:r>
      <w:r w:rsidR="00201D48" w:rsidRPr="006075C3">
        <w:rPr>
          <w:rFonts w:ascii="Times New Roman" w:hAnsi="Times New Roman"/>
          <w:lang w:val="ru-RU"/>
        </w:rPr>
        <w:t>верг</w:t>
      </w:r>
      <w:r w:rsidRPr="006075C3">
        <w:rPr>
          <w:rFonts w:ascii="Times New Roman" w:hAnsi="Times New Roman"/>
          <w:lang w:val="ru-RU"/>
        </w:rPr>
        <w:t>, с 8.30 до 16.15 п</w:t>
      </w:r>
      <w:r w:rsidR="00201D48" w:rsidRPr="006075C3">
        <w:rPr>
          <w:rFonts w:ascii="Times New Roman" w:hAnsi="Times New Roman"/>
          <w:lang w:val="ru-RU"/>
        </w:rPr>
        <w:t>я</w:t>
      </w:r>
      <w:r w:rsidRPr="006075C3">
        <w:rPr>
          <w:rFonts w:ascii="Times New Roman" w:hAnsi="Times New Roman"/>
          <w:lang w:val="ru-RU"/>
        </w:rPr>
        <w:t>т</w:t>
      </w:r>
      <w:r w:rsidR="00201D48" w:rsidRPr="006075C3">
        <w:rPr>
          <w:rFonts w:ascii="Times New Roman" w:hAnsi="Times New Roman"/>
          <w:lang w:val="ru-RU"/>
        </w:rPr>
        <w:t>ница</w:t>
      </w:r>
      <w:r w:rsidRPr="006075C3">
        <w:rPr>
          <w:rFonts w:ascii="Times New Roman" w:hAnsi="Times New Roman"/>
          <w:lang w:val="ru-RU"/>
        </w:rPr>
        <w:t>.</w:t>
      </w:r>
    </w:p>
    <w:p w:rsidR="003E126C" w:rsidRPr="006075C3" w:rsidRDefault="003E126C" w:rsidP="006075C3">
      <w:pPr>
        <w:pStyle w:val="ConsNormal"/>
        <w:widowControl/>
        <w:spacing w:after="0" w:line="240" w:lineRule="auto"/>
        <w:ind w:right="0" w:firstLine="0"/>
        <w:jc w:val="both"/>
        <w:rPr>
          <w:rFonts w:ascii="Times New Roman" w:hAnsi="Times New Roman" w:cs="Times New Roman"/>
          <w:sz w:val="24"/>
          <w:szCs w:val="24"/>
          <w:lang w:val="ru-RU"/>
        </w:rPr>
      </w:pPr>
      <w:r w:rsidRPr="006075C3">
        <w:rPr>
          <w:rFonts w:ascii="Times New Roman" w:hAnsi="Times New Roman" w:cs="Times New Roman"/>
          <w:b/>
          <w:sz w:val="24"/>
          <w:szCs w:val="24"/>
          <w:lang w:val="ru-RU"/>
        </w:rPr>
        <w:t>Предполагаемая дата проведения конкурса</w:t>
      </w:r>
      <w:r w:rsidR="00EB28D0" w:rsidRPr="006075C3">
        <w:rPr>
          <w:rFonts w:ascii="Times New Roman" w:hAnsi="Times New Roman" w:cs="Times New Roman"/>
          <w:sz w:val="24"/>
          <w:szCs w:val="24"/>
          <w:lang w:val="ru-RU"/>
        </w:rPr>
        <w:t xml:space="preserve">  </w:t>
      </w:r>
      <w:r w:rsidR="00EB28D0" w:rsidRPr="006075C3">
        <w:rPr>
          <w:rFonts w:ascii="Times New Roman" w:hAnsi="Times New Roman" w:cs="Times New Roman"/>
          <w:b/>
          <w:sz w:val="24"/>
          <w:szCs w:val="24"/>
          <w:lang w:val="ru-RU"/>
        </w:rPr>
        <w:t>“27” июня</w:t>
      </w:r>
      <w:r w:rsidR="00DA5F7B" w:rsidRPr="006075C3">
        <w:rPr>
          <w:rFonts w:ascii="Times New Roman" w:hAnsi="Times New Roman" w:cs="Times New Roman"/>
          <w:b/>
          <w:sz w:val="24"/>
          <w:szCs w:val="24"/>
          <w:lang w:val="ru-RU"/>
        </w:rPr>
        <w:t xml:space="preserve"> </w:t>
      </w:r>
      <w:r w:rsidR="005861BD" w:rsidRPr="006075C3">
        <w:rPr>
          <w:rFonts w:ascii="Times New Roman" w:hAnsi="Times New Roman" w:cs="Times New Roman"/>
          <w:b/>
          <w:sz w:val="24"/>
          <w:szCs w:val="24"/>
          <w:lang w:val="ru-RU"/>
        </w:rPr>
        <w:t>2019</w:t>
      </w:r>
      <w:r w:rsidRPr="006075C3">
        <w:rPr>
          <w:rFonts w:ascii="Times New Roman" w:hAnsi="Times New Roman" w:cs="Times New Roman"/>
          <w:b/>
          <w:sz w:val="24"/>
          <w:szCs w:val="24"/>
          <w:lang w:val="ru-RU"/>
        </w:rPr>
        <w:t xml:space="preserve"> г</w:t>
      </w:r>
      <w:r w:rsidRPr="006075C3">
        <w:rPr>
          <w:rFonts w:ascii="Times New Roman" w:hAnsi="Times New Roman" w:cs="Times New Roman"/>
          <w:sz w:val="24"/>
          <w:szCs w:val="24"/>
          <w:lang w:val="ru-RU"/>
        </w:rPr>
        <w:t xml:space="preserve">. в 10.00  по адресу: 462411 г. Орск, ул. Станиславского 49 ИФНС России по г.Орску Оренбургской области,  зал заседаний  № 404. </w:t>
      </w:r>
    </w:p>
    <w:p w:rsidR="003E126C" w:rsidRPr="006075C3" w:rsidRDefault="003E126C" w:rsidP="006075C3">
      <w:pPr>
        <w:pStyle w:val="ConsNormal"/>
        <w:widowControl/>
        <w:spacing w:after="0" w:line="240" w:lineRule="auto"/>
        <w:ind w:right="0" w:firstLine="0"/>
        <w:jc w:val="both"/>
        <w:rPr>
          <w:rFonts w:ascii="Times New Roman" w:hAnsi="Times New Roman" w:cs="Times New Roman"/>
          <w:b/>
          <w:sz w:val="24"/>
          <w:szCs w:val="24"/>
          <w:lang w:val="ru-RU"/>
        </w:rPr>
      </w:pPr>
      <w:r w:rsidRPr="006075C3">
        <w:rPr>
          <w:rFonts w:ascii="Times New Roman" w:hAnsi="Times New Roman" w:cs="Times New Roman"/>
          <w:sz w:val="24"/>
          <w:szCs w:val="24"/>
          <w:lang w:val="ru-RU"/>
        </w:rPr>
        <w:t xml:space="preserve">Ответственный за прием документов  </w:t>
      </w:r>
      <w:proofErr w:type="spellStart"/>
      <w:r w:rsidRPr="006075C3">
        <w:rPr>
          <w:rFonts w:ascii="Times New Roman" w:hAnsi="Times New Roman" w:cs="Times New Roman"/>
          <w:b/>
          <w:sz w:val="24"/>
          <w:szCs w:val="24"/>
          <w:lang w:val="ru-RU"/>
        </w:rPr>
        <w:t>Кивгазова</w:t>
      </w:r>
      <w:proofErr w:type="spellEnd"/>
      <w:r w:rsidRPr="006075C3">
        <w:rPr>
          <w:rFonts w:ascii="Times New Roman" w:hAnsi="Times New Roman" w:cs="Times New Roman"/>
          <w:b/>
          <w:sz w:val="24"/>
          <w:szCs w:val="24"/>
          <w:lang w:val="ru-RU"/>
        </w:rPr>
        <w:t xml:space="preserve"> Оксана Викторовна</w:t>
      </w:r>
    </w:p>
    <w:p w:rsidR="003E126C" w:rsidRPr="006075C3" w:rsidRDefault="003E126C" w:rsidP="006075C3">
      <w:pPr>
        <w:tabs>
          <w:tab w:val="left" w:pos="0"/>
          <w:tab w:val="left" w:pos="720"/>
        </w:tabs>
        <w:autoSpaceDE w:val="0"/>
        <w:autoSpaceDN w:val="0"/>
        <w:adjustRightInd w:val="0"/>
        <w:jc w:val="both"/>
        <w:rPr>
          <w:rFonts w:ascii="Times New Roman" w:hAnsi="Times New Roman"/>
          <w:lang w:val="ru-RU"/>
        </w:rPr>
      </w:pPr>
      <w:r w:rsidRPr="006075C3">
        <w:rPr>
          <w:rFonts w:ascii="Times New Roman" w:hAnsi="Times New Roman"/>
          <w:lang w:val="ru-RU"/>
        </w:rPr>
        <w:t>Здесь же претенденты могут ознакомиться с иными сведениями (включая  служебный распорядок Инспекции, условия прохождения гражданской службы) и порядком ознакомления с этими сведениями.</w:t>
      </w:r>
    </w:p>
    <w:p w:rsidR="003E126C" w:rsidRPr="006075C3" w:rsidRDefault="003E126C" w:rsidP="006075C3">
      <w:pPr>
        <w:tabs>
          <w:tab w:val="left" w:pos="0"/>
          <w:tab w:val="left" w:pos="720"/>
        </w:tabs>
        <w:autoSpaceDE w:val="0"/>
        <w:autoSpaceDN w:val="0"/>
        <w:adjustRightInd w:val="0"/>
        <w:jc w:val="both"/>
        <w:rPr>
          <w:rFonts w:ascii="Times New Roman" w:hAnsi="Times New Roman"/>
          <w:lang w:val="ru-RU"/>
        </w:rPr>
      </w:pP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r w:rsidRPr="006075C3">
        <w:rPr>
          <w:rFonts w:ascii="Times New Roman" w:hAnsi="Times New Roman"/>
          <w:b/>
          <w:lang w:val="ru-RU"/>
        </w:rPr>
        <w:t xml:space="preserve"> Контактные телефоны:</w:t>
      </w:r>
      <w:r w:rsidRPr="006075C3">
        <w:rPr>
          <w:rFonts w:ascii="Times New Roman" w:hAnsi="Times New Roman"/>
          <w:lang w:val="ru-RU"/>
        </w:rPr>
        <w:t xml:space="preserve"> (3537)  23-93-78</w:t>
      </w:r>
    </w:p>
    <w:p w:rsidR="003E126C" w:rsidRPr="006075C3" w:rsidRDefault="003E126C" w:rsidP="006075C3">
      <w:pPr>
        <w:tabs>
          <w:tab w:val="left" w:pos="0"/>
          <w:tab w:val="left" w:pos="1080"/>
        </w:tabs>
        <w:autoSpaceDE w:val="0"/>
        <w:autoSpaceDN w:val="0"/>
        <w:adjustRightInd w:val="0"/>
        <w:jc w:val="both"/>
        <w:rPr>
          <w:rFonts w:ascii="Times New Roman" w:hAnsi="Times New Roman"/>
          <w:lang w:val="ru-RU"/>
        </w:rPr>
      </w:pPr>
    </w:p>
    <w:sectPr w:rsidR="003E126C" w:rsidRPr="006075C3" w:rsidSect="00397199">
      <w:headerReference w:type="even" r:id="rId12"/>
      <w:headerReference w:type="default" r:id="rId13"/>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BD0" w:rsidRDefault="00C53BD0">
      <w:r>
        <w:separator/>
      </w:r>
    </w:p>
  </w:endnote>
  <w:endnote w:type="continuationSeparator" w:id="0">
    <w:p w:rsidR="00C53BD0" w:rsidRDefault="00C53B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BD0" w:rsidRDefault="00C53BD0">
      <w:r>
        <w:separator/>
      </w:r>
    </w:p>
  </w:footnote>
  <w:footnote w:type="continuationSeparator" w:id="0">
    <w:p w:rsidR="00C53BD0" w:rsidRDefault="00C53B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C3" w:rsidRDefault="00887008">
    <w:pPr>
      <w:pStyle w:val="a4"/>
      <w:framePr w:wrap="around" w:vAnchor="text" w:hAnchor="margin" w:xAlign="center" w:y="1"/>
      <w:rPr>
        <w:rStyle w:val="a5"/>
      </w:rPr>
    </w:pPr>
    <w:r>
      <w:rPr>
        <w:rStyle w:val="a5"/>
      </w:rPr>
      <w:fldChar w:fldCharType="begin"/>
    </w:r>
    <w:r w:rsidR="006075C3">
      <w:rPr>
        <w:rStyle w:val="a5"/>
      </w:rPr>
      <w:instrText xml:space="preserve">PAGE  </w:instrText>
    </w:r>
    <w:r>
      <w:rPr>
        <w:rStyle w:val="a5"/>
      </w:rPr>
      <w:fldChar w:fldCharType="end"/>
    </w:r>
  </w:p>
  <w:p w:rsidR="006075C3" w:rsidRDefault="006075C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5C3" w:rsidRDefault="00887008">
    <w:pPr>
      <w:pStyle w:val="a4"/>
      <w:framePr w:wrap="around" w:vAnchor="text" w:hAnchor="margin" w:xAlign="center" w:y="1"/>
      <w:rPr>
        <w:rStyle w:val="a5"/>
      </w:rPr>
    </w:pPr>
    <w:r>
      <w:rPr>
        <w:rStyle w:val="a5"/>
      </w:rPr>
      <w:fldChar w:fldCharType="begin"/>
    </w:r>
    <w:r w:rsidR="006075C3">
      <w:rPr>
        <w:rStyle w:val="a5"/>
      </w:rPr>
      <w:instrText xml:space="preserve">PAGE  </w:instrText>
    </w:r>
    <w:r>
      <w:rPr>
        <w:rStyle w:val="a5"/>
      </w:rPr>
      <w:fldChar w:fldCharType="separate"/>
    </w:r>
    <w:r w:rsidR="006C4A18">
      <w:rPr>
        <w:rStyle w:val="a5"/>
        <w:noProof/>
      </w:rPr>
      <w:t>26</w:t>
    </w:r>
    <w:r>
      <w:rPr>
        <w:rStyle w:val="a5"/>
      </w:rPr>
      <w:fldChar w:fldCharType="end"/>
    </w:r>
  </w:p>
  <w:p w:rsidR="006075C3" w:rsidRDefault="006075C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752"/>
    <w:multiLevelType w:val="multilevel"/>
    <w:tmpl w:val="5C5CA8E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106E7A5E"/>
    <w:multiLevelType w:val="hybridMultilevel"/>
    <w:tmpl w:val="425C5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53539C2"/>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E31EE"/>
    <w:multiLevelType w:val="hybridMultilevel"/>
    <w:tmpl w:val="0B58A8E6"/>
    <w:lvl w:ilvl="0" w:tplc="1B6C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54757"/>
    <w:multiLevelType w:val="hybridMultilevel"/>
    <w:tmpl w:val="51EC4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413CD4"/>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3EBD29DE"/>
    <w:multiLevelType w:val="hybridMultilevel"/>
    <w:tmpl w:val="BE7416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2427A"/>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9A15CEF"/>
    <w:multiLevelType w:val="hybridMultilevel"/>
    <w:tmpl w:val="0FDCA612"/>
    <w:lvl w:ilvl="0" w:tplc="04190017">
      <w:start w:val="1"/>
      <w:numFmt w:val="lowerLetter"/>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547E1CB2"/>
    <w:multiLevelType w:val="hybridMultilevel"/>
    <w:tmpl w:val="D6F29330"/>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BED62F5"/>
    <w:multiLevelType w:val="hybridMultilevel"/>
    <w:tmpl w:val="3614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CDC4079"/>
    <w:multiLevelType w:val="hybridMultilevel"/>
    <w:tmpl w:val="32B22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3621E3"/>
    <w:multiLevelType w:val="hybridMultilevel"/>
    <w:tmpl w:val="739A635E"/>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35A02DB"/>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12"/>
  </w:num>
  <w:num w:numId="6">
    <w:abstractNumId w:val="5"/>
  </w:num>
  <w:num w:numId="7">
    <w:abstractNumId w:val="8"/>
  </w:num>
  <w:num w:numId="8">
    <w:abstractNumId w:val="4"/>
  </w:num>
  <w:num w:numId="9">
    <w:abstractNumId w:val="10"/>
  </w:num>
  <w:num w:numId="10">
    <w:abstractNumId w:val="13"/>
  </w:num>
  <w:num w:numId="11">
    <w:abstractNumId w:val="11"/>
  </w:num>
  <w:num w:numId="12">
    <w:abstractNumId w:val="3"/>
  </w:num>
  <w:num w:numId="13">
    <w:abstractNumId w:val="6"/>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725D7"/>
    <w:rsid w:val="000012F6"/>
    <w:rsid w:val="00001A67"/>
    <w:rsid w:val="000031F1"/>
    <w:rsid w:val="0001273D"/>
    <w:rsid w:val="00015233"/>
    <w:rsid w:val="00017E2C"/>
    <w:rsid w:val="00022C91"/>
    <w:rsid w:val="00024B86"/>
    <w:rsid w:val="0002527C"/>
    <w:rsid w:val="0002570C"/>
    <w:rsid w:val="0003116D"/>
    <w:rsid w:val="000537BA"/>
    <w:rsid w:val="0005638D"/>
    <w:rsid w:val="00065A4B"/>
    <w:rsid w:val="00073D61"/>
    <w:rsid w:val="00083764"/>
    <w:rsid w:val="00087502"/>
    <w:rsid w:val="000905A9"/>
    <w:rsid w:val="000946E8"/>
    <w:rsid w:val="0009793F"/>
    <w:rsid w:val="000A36E4"/>
    <w:rsid w:val="000A6A14"/>
    <w:rsid w:val="000B289B"/>
    <w:rsid w:val="000B4BFF"/>
    <w:rsid w:val="000B677E"/>
    <w:rsid w:val="000C00C9"/>
    <w:rsid w:val="000C0829"/>
    <w:rsid w:val="000C11F1"/>
    <w:rsid w:val="000C2273"/>
    <w:rsid w:val="000C28A9"/>
    <w:rsid w:val="000C40C9"/>
    <w:rsid w:val="000D244B"/>
    <w:rsid w:val="000D6A51"/>
    <w:rsid w:val="000E20E7"/>
    <w:rsid w:val="000E403A"/>
    <w:rsid w:val="000E774F"/>
    <w:rsid w:val="000E7F0C"/>
    <w:rsid w:val="000F6011"/>
    <w:rsid w:val="00101516"/>
    <w:rsid w:val="00103C30"/>
    <w:rsid w:val="00106ACA"/>
    <w:rsid w:val="00107B72"/>
    <w:rsid w:val="00107DA7"/>
    <w:rsid w:val="0011068E"/>
    <w:rsid w:val="0011459E"/>
    <w:rsid w:val="001216C7"/>
    <w:rsid w:val="00123566"/>
    <w:rsid w:val="00123E8A"/>
    <w:rsid w:val="00124206"/>
    <w:rsid w:val="00134756"/>
    <w:rsid w:val="00136ED8"/>
    <w:rsid w:val="00143D20"/>
    <w:rsid w:val="001466E9"/>
    <w:rsid w:val="001467E1"/>
    <w:rsid w:val="00147E11"/>
    <w:rsid w:val="00152553"/>
    <w:rsid w:val="00155DD1"/>
    <w:rsid w:val="00163B57"/>
    <w:rsid w:val="00165081"/>
    <w:rsid w:val="00165148"/>
    <w:rsid w:val="00166DD9"/>
    <w:rsid w:val="001807E3"/>
    <w:rsid w:val="00180CCA"/>
    <w:rsid w:val="0018420C"/>
    <w:rsid w:val="001870F3"/>
    <w:rsid w:val="00187FCF"/>
    <w:rsid w:val="00193933"/>
    <w:rsid w:val="00194622"/>
    <w:rsid w:val="00195B81"/>
    <w:rsid w:val="00197BF6"/>
    <w:rsid w:val="001A0B40"/>
    <w:rsid w:val="001A1B13"/>
    <w:rsid w:val="001A46C3"/>
    <w:rsid w:val="001A66E1"/>
    <w:rsid w:val="001B59F2"/>
    <w:rsid w:val="001B5F5F"/>
    <w:rsid w:val="001B7017"/>
    <w:rsid w:val="001B7489"/>
    <w:rsid w:val="001C4E36"/>
    <w:rsid w:val="001D05D6"/>
    <w:rsid w:val="001D1732"/>
    <w:rsid w:val="001E179D"/>
    <w:rsid w:val="001E4761"/>
    <w:rsid w:val="001E61A2"/>
    <w:rsid w:val="001F0A97"/>
    <w:rsid w:val="001F158B"/>
    <w:rsid w:val="001F3CF4"/>
    <w:rsid w:val="00201A59"/>
    <w:rsid w:val="00201D48"/>
    <w:rsid w:val="00203DC5"/>
    <w:rsid w:val="00206E55"/>
    <w:rsid w:val="00210F10"/>
    <w:rsid w:val="00215041"/>
    <w:rsid w:val="00221E1D"/>
    <w:rsid w:val="002309CB"/>
    <w:rsid w:val="00241042"/>
    <w:rsid w:val="00241C0A"/>
    <w:rsid w:val="0024426E"/>
    <w:rsid w:val="00245EDB"/>
    <w:rsid w:val="002462E9"/>
    <w:rsid w:val="00247198"/>
    <w:rsid w:val="002528F4"/>
    <w:rsid w:val="0025604B"/>
    <w:rsid w:val="002574DB"/>
    <w:rsid w:val="00257BCB"/>
    <w:rsid w:val="00282768"/>
    <w:rsid w:val="00292C73"/>
    <w:rsid w:val="00293032"/>
    <w:rsid w:val="00296ACA"/>
    <w:rsid w:val="00297A6A"/>
    <w:rsid w:val="002A3CCC"/>
    <w:rsid w:val="002A506B"/>
    <w:rsid w:val="002B058D"/>
    <w:rsid w:val="002B2CC0"/>
    <w:rsid w:val="002B7CBD"/>
    <w:rsid w:val="002C01A4"/>
    <w:rsid w:val="002C020E"/>
    <w:rsid w:val="002C31F4"/>
    <w:rsid w:val="002D1CB9"/>
    <w:rsid w:val="002D49A6"/>
    <w:rsid w:val="002D4BDB"/>
    <w:rsid w:val="002D75DF"/>
    <w:rsid w:val="002E107E"/>
    <w:rsid w:val="002E31C9"/>
    <w:rsid w:val="002E75C8"/>
    <w:rsid w:val="002F01AF"/>
    <w:rsid w:val="002F2D31"/>
    <w:rsid w:val="002F491A"/>
    <w:rsid w:val="002F4ABE"/>
    <w:rsid w:val="002F549F"/>
    <w:rsid w:val="00303EF6"/>
    <w:rsid w:val="0030669A"/>
    <w:rsid w:val="00310451"/>
    <w:rsid w:val="00317046"/>
    <w:rsid w:val="00317639"/>
    <w:rsid w:val="00320799"/>
    <w:rsid w:val="00321F28"/>
    <w:rsid w:val="00322CC6"/>
    <w:rsid w:val="003259B9"/>
    <w:rsid w:val="00326974"/>
    <w:rsid w:val="0033320D"/>
    <w:rsid w:val="00336E0D"/>
    <w:rsid w:val="00344287"/>
    <w:rsid w:val="00347F5C"/>
    <w:rsid w:val="00350764"/>
    <w:rsid w:val="00352D93"/>
    <w:rsid w:val="00360BFE"/>
    <w:rsid w:val="00361C95"/>
    <w:rsid w:val="00361D6E"/>
    <w:rsid w:val="00365FBD"/>
    <w:rsid w:val="00372803"/>
    <w:rsid w:val="0037343B"/>
    <w:rsid w:val="0037349C"/>
    <w:rsid w:val="0037438B"/>
    <w:rsid w:val="00380A9B"/>
    <w:rsid w:val="00381ABB"/>
    <w:rsid w:val="003827E2"/>
    <w:rsid w:val="003828B9"/>
    <w:rsid w:val="00391EE1"/>
    <w:rsid w:val="00397199"/>
    <w:rsid w:val="003A3E03"/>
    <w:rsid w:val="003A607C"/>
    <w:rsid w:val="003B00E1"/>
    <w:rsid w:val="003B2F00"/>
    <w:rsid w:val="003B519D"/>
    <w:rsid w:val="003B77AF"/>
    <w:rsid w:val="003C1D75"/>
    <w:rsid w:val="003C2953"/>
    <w:rsid w:val="003C7977"/>
    <w:rsid w:val="003D31A5"/>
    <w:rsid w:val="003D3693"/>
    <w:rsid w:val="003D5835"/>
    <w:rsid w:val="003D796B"/>
    <w:rsid w:val="003E126C"/>
    <w:rsid w:val="003E4B49"/>
    <w:rsid w:val="003F550E"/>
    <w:rsid w:val="00400EF7"/>
    <w:rsid w:val="00401B2B"/>
    <w:rsid w:val="004101AC"/>
    <w:rsid w:val="0041140E"/>
    <w:rsid w:val="004145D6"/>
    <w:rsid w:val="004149F8"/>
    <w:rsid w:val="00414DF3"/>
    <w:rsid w:val="00415417"/>
    <w:rsid w:val="00417B90"/>
    <w:rsid w:val="00422630"/>
    <w:rsid w:val="00422E51"/>
    <w:rsid w:val="0043081C"/>
    <w:rsid w:val="0043089A"/>
    <w:rsid w:val="0043377C"/>
    <w:rsid w:val="00435246"/>
    <w:rsid w:val="00436F54"/>
    <w:rsid w:val="00437663"/>
    <w:rsid w:val="0044392C"/>
    <w:rsid w:val="004459E4"/>
    <w:rsid w:val="004464F4"/>
    <w:rsid w:val="00447B1B"/>
    <w:rsid w:val="00450EF1"/>
    <w:rsid w:val="00460D6C"/>
    <w:rsid w:val="00464E8A"/>
    <w:rsid w:val="00471759"/>
    <w:rsid w:val="004762D8"/>
    <w:rsid w:val="00476CAB"/>
    <w:rsid w:val="00480401"/>
    <w:rsid w:val="0048059C"/>
    <w:rsid w:val="004854D4"/>
    <w:rsid w:val="00490F1B"/>
    <w:rsid w:val="004917E7"/>
    <w:rsid w:val="004924ED"/>
    <w:rsid w:val="00492691"/>
    <w:rsid w:val="00493690"/>
    <w:rsid w:val="00496E82"/>
    <w:rsid w:val="004A26C6"/>
    <w:rsid w:val="004A2DF3"/>
    <w:rsid w:val="004A32D3"/>
    <w:rsid w:val="004A5F16"/>
    <w:rsid w:val="004B0AB9"/>
    <w:rsid w:val="004B3188"/>
    <w:rsid w:val="004C1112"/>
    <w:rsid w:val="004C3B86"/>
    <w:rsid w:val="004C5E27"/>
    <w:rsid w:val="004D06F7"/>
    <w:rsid w:val="004D5A9A"/>
    <w:rsid w:val="004D78B1"/>
    <w:rsid w:val="004D7D84"/>
    <w:rsid w:val="004E22E5"/>
    <w:rsid w:val="004E6C39"/>
    <w:rsid w:val="004F1717"/>
    <w:rsid w:val="004F57EB"/>
    <w:rsid w:val="00500C56"/>
    <w:rsid w:val="005026F4"/>
    <w:rsid w:val="00521E06"/>
    <w:rsid w:val="005221AC"/>
    <w:rsid w:val="00524A33"/>
    <w:rsid w:val="0053388D"/>
    <w:rsid w:val="00534825"/>
    <w:rsid w:val="005357E1"/>
    <w:rsid w:val="00535BC4"/>
    <w:rsid w:val="0053625C"/>
    <w:rsid w:val="0054015E"/>
    <w:rsid w:val="005401E8"/>
    <w:rsid w:val="00545721"/>
    <w:rsid w:val="00552D3D"/>
    <w:rsid w:val="00561A62"/>
    <w:rsid w:val="00563130"/>
    <w:rsid w:val="005663C7"/>
    <w:rsid w:val="00576607"/>
    <w:rsid w:val="005844A5"/>
    <w:rsid w:val="00584A2F"/>
    <w:rsid w:val="005861BD"/>
    <w:rsid w:val="00587EAB"/>
    <w:rsid w:val="00591D3F"/>
    <w:rsid w:val="00594267"/>
    <w:rsid w:val="00595D70"/>
    <w:rsid w:val="0059664B"/>
    <w:rsid w:val="005A52EE"/>
    <w:rsid w:val="005B163E"/>
    <w:rsid w:val="005B556A"/>
    <w:rsid w:val="005B6246"/>
    <w:rsid w:val="005B727E"/>
    <w:rsid w:val="005C1125"/>
    <w:rsid w:val="005C42A1"/>
    <w:rsid w:val="005C48D6"/>
    <w:rsid w:val="005D1119"/>
    <w:rsid w:val="005D3B9F"/>
    <w:rsid w:val="005D680F"/>
    <w:rsid w:val="005E2E6D"/>
    <w:rsid w:val="005F14DB"/>
    <w:rsid w:val="005F559B"/>
    <w:rsid w:val="005F5E3A"/>
    <w:rsid w:val="00600DE6"/>
    <w:rsid w:val="00604C49"/>
    <w:rsid w:val="006075C3"/>
    <w:rsid w:val="00611199"/>
    <w:rsid w:val="00611550"/>
    <w:rsid w:val="00611A7F"/>
    <w:rsid w:val="0061447B"/>
    <w:rsid w:val="00620223"/>
    <w:rsid w:val="006260A8"/>
    <w:rsid w:val="006261F9"/>
    <w:rsid w:val="006264D1"/>
    <w:rsid w:val="00627372"/>
    <w:rsid w:val="00630ECF"/>
    <w:rsid w:val="006321DC"/>
    <w:rsid w:val="006337E8"/>
    <w:rsid w:val="00641A65"/>
    <w:rsid w:val="0064525B"/>
    <w:rsid w:val="006520D8"/>
    <w:rsid w:val="006540BD"/>
    <w:rsid w:val="006546C2"/>
    <w:rsid w:val="00654C50"/>
    <w:rsid w:val="00661140"/>
    <w:rsid w:val="006619A0"/>
    <w:rsid w:val="00661B71"/>
    <w:rsid w:val="006626B5"/>
    <w:rsid w:val="00663E52"/>
    <w:rsid w:val="00667304"/>
    <w:rsid w:val="00670B8F"/>
    <w:rsid w:val="00671534"/>
    <w:rsid w:val="006722A8"/>
    <w:rsid w:val="00681A8F"/>
    <w:rsid w:val="006829CC"/>
    <w:rsid w:val="00682C15"/>
    <w:rsid w:val="006842A1"/>
    <w:rsid w:val="006850BE"/>
    <w:rsid w:val="00692E32"/>
    <w:rsid w:val="0069367F"/>
    <w:rsid w:val="00696E06"/>
    <w:rsid w:val="00697DEF"/>
    <w:rsid w:val="006A354B"/>
    <w:rsid w:val="006A36A8"/>
    <w:rsid w:val="006A646D"/>
    <w:rsid w:val="006A74E0"/>
    <w:rsid w:val="006B2126"/>
    <w:rsid w:val="006C31B9"/>
    <w:rsid w:val="006C3B24"/>
    <w:rsid w:val="006C46C5"/>
    <w:rsid w:val="006C4A18"/>
    <w:rsid w:val="006D0281"/>
    <w:rsid w:val="006D45A4"/>
    <w:rsid w:val="006E2881"/>
    <w:rsid w:val="006E602B"/>
    <w:rsid w:val="006E71AA"/>
    <w:rsid w:val="006F5993"/>
    <w:rsid w:val="00703029"/>
    <w:rsid w:val="0070515C"/>
    <w:rsid w:val="00705F9C"/>
    <w:rsid w:val="00711F5F"/>
    <w:rsid w:val="00716244"/>
    <w:rsid w:val="007221A0"/>
    <w:rsid w:val="007233F4"/>
    <w:rsid w:val="007239DC"/>
    <w:rsid w:val="0072753C"/>
    <w:rsid w:val="00736943"/>
    <w:rsid w:val="00737AFA"/>
    <w:rsid w:val="00741794"/>
    <w:rsid w:val="0074259F"/>
    <w:rsid w:val="0074498A"/>
    <w:rsid w:val="00746E58"/>
    <w:rsid w:val="00747D32"/>
    <w:rsid w:val="007516A1"/>
    <w:rsid w:val="00752A7A"/>
    <w:rsid w:val="007549D4"/>
    <w:rsid w:val="00756615"/>
    <w:rsid w:val="0076138B"/>
    <w:rsid w:val="00763B59"/>
    <w:rsid w:val="00774610"/>
    <w:rsid w:val="00783E36"/>
    <w:rsid w:val="00785D3C"/>
    <w:rsid w:val="00787C5B"/>
    <w:rsid w:val="00790E65"/>
    <w:rsid w:val="007A1D97"/>
    <w:rsid w:val="007A2CDA"/>
    <w:rsid w:val="007A5180"/>
    <w:rsid w:val="007B47C4"/>
    <w:rsid w:val="007E063A"/>
    <w:rsid w:val="007E4353"/>
    <w:rsid w:val="007F1857"/>
    <w:rsid w:val="007F4216"/>
    <w:rsid w:val="007F435D"/>
    <w:rsid w:val="007F6823"/>
    <w:rsid w:val="007F6EC1"/>
    <w:rsid w:val="007F76A6"/>
    <w:rsid w:val="007F7E2F"/>
    <w:rsid w:val="0080246B"/>
    <w:rsid w:val="0080547B"/>
    <w:rsid w:val="00812F54"/>
    <w:rsid w:val="0081684B"/>
    <w:rsid w:val="00816E9E"/>
    <w:rsid w:val="008269F6"/>
    <w:rsid w:val="00827B74"/>
    <w:rsid w:val="008307E9"/>
    <w:rsid w:val="0083220A"/>
    <w:rsid w:val="00833615"/>
    <w:rsid w:val="00833AB0"/>
    <w:rsid w:val="00841298"/>
    <w:rsid w:val="008423D5"/>
    <w:rsid w:val="00843BCA"/>
    <w:rsid w:val="00845283"/>
    <w:rsid w:val="00846CE0"/>
    <w:rsid w:val="00850F21"/>
    <w:rsid w:val="00857F89"/>
    <w:rsid w:val="00864362"/>
    <w:rsid w:val="00870994"/>
    <w:rsid w:val="00870A03"/>
    <w:rsid w:val="00874A8C"/>
    <w:rsid w:val="008751D0"/>
    <w:rsid w:val="008757AD"/>
    <w:rsid w:val="0087796D"/>
    <w:rsid w:val="008801EF"/>
    <w:rsid w:val="0088356C"/>
    <w:rsid w:val="0088648C"/>
    <w:rsid w:val="00887008"/>
    <w:rsid w:val="00893B64"/>
    <w:rsid w:val="00894A19"/>
    <w:rsid w:val="0089606A"/>
    <w:rsid w:val="008A1DA1"/>
    <w:rsid w:val="008A582B"/>
    <w:rsid w:val="008B1FCD"/>
    <w:rsid w:val="008B69AE"/>
    <w:rsid w:val="008C2BB2"/>
    <w:rsid w:val="008C3091"/>
    <w:rsid w:val="008C3EAE"/>
    <w:rsid w:val="008C597F"/>
    <w:rsid w:val="008E19B3"/>
    <w:rsid w:val="008E1F44"/>
    <w:rsid w:val="008E2793"/>
    <w:rsid w:val="008E2A27"/>
    <w:rsid w:val="008E2A6E"/>
    <w:rsid w:val="008E3F4D"/>
    <w:rsid w:val="008E78BA"/>
    <w:rsid w:val="008F2983"/>
    <w:rsid w:val="008F39C2"/>
    <w:rsid w:val="008F7B32"/>
    <w:rsid w:val="00902F5F"/>
    <w:rsid w:val="0090399D"/>
    <w:rsid w:val="00907E3B"/>
    <w:rsid w:val="00913101"/>
    <w:rsid w:val="00917A0A"/>
    <w:rsid w:val="00922F86"/>
    <w:rsid w:val="00923F53"/>
    <w:rsid w:val="00926466"/>
    <w:rsid w:val="00927C6B"/>
    <w:rsid w:val="00936EC4"/>
    <w:rsid w:val="00936FA0"/>
    <w:rsid w:val="009416FD"/>
    <w:rsid w:val="00950A98"/>
    <w:rsid w:val="009557AD"/>
    <w:rsid w:val="0096101E"/>
    <w:rsid w:val="0096752C"/>
    <w:rsid w:val="0097088D"/>
    <w:rsid w:val="00976920"/>
    <w:rsid w:val="0097728F"/>
    <w:rsid w:val="00982535"/>
    <w:rsid w:val="00993E5F"/>
    <w:rsid w:val="009958FF"/>
    <w:rsid w:val="00995AFC"/>
    <w:rsid w:val="009A0705"/>
    <w:rsid w:val="009A07CC"/>
    <w:rsid w:val="009A40ED"/>
    <w:rsid w:val="009A7C75"/>
    <w:rsid w:val="009B1859"/>
    <w:rsid w:val="009B2476"/>
    <w:rsid w:val="009B3E74"/>
    <w:rsid w:val="009D03A7"/>
    <w:rsid w:val="009D154A"/>
    <w:rsid w:val="009D5D9E"/>
    <w:rsid w:val="009D6FC5"/>
    <w:rsid w:val="009D77AC"/>
    <w:rsid w:val="009E14CE"/>
    <w:rsid w:val="009E1637"/>
    <w:rsid w:val="009F3B24"/>
    <w:rsid w:val="009F4D7A"/>
    <w:rsid w:val="00A07F43"/>
    <w:rsid w:val="00A1077F"/>
    <w:rsid w:val="00A16F45"/>
    <w:rsid w:val="00A34CB5"/>
    <w:rsid w:val="00A3660E"/>
    <w:rsid w:val="00A4146D"/>
    <w:rsid w:val="00A45D29"/>
    <w:rsid w:val="00A5063F"/>
    <w:rsid w:val="00A506A9"/>
    <w:rsid w:val="00A52B66"/>
    <w:rsid w:val="00A6123D"/>
    <w:rsid w:val="00A70F32"/>
    <w:rsid w:val="00A735FD"/>
    <w:rsid w:val="00A747ED"/>
    <w:rsid w:val="00A748B7"/>
    <w:rsid w:val="00A76916"/>
    <w:rsid w:val="00A77FD4"/>
    <w:rsid w:val="00A82165"/>
    <w:rsid w:val="00A90682"/>
    <w:rsid w:val="00A93515"/>
    <w:rsid w:val="00AA1794"/>
    <w:rsid w:val="00AA571F"/>
    <w:rsid w:val="00AA7390"/>
    <w:rsid w:val="00AC1B75"/>
    <w:rsid w:val="00AC4A65"/>
    <w:rsid w:val="00AD2A7D"/>
    <w:rsid w:val="00AD79A5"/>
    <w:rsid w:val="00AE120E"/>
    <w:rsid w:val="00AE6B71"/>
    <w:rsid w:val="00AF37B5"/>
    <w:rsid w:val="00AF71A3"/>
    <w:rsid w:val="00B00375"/>
    <w:rsid w:val="00B0066A"/>
    <w:rsid w:val="00B008DB"/>
    <w:rsid w:val="00B02932"/>
    <w:rsid w:val="00B0617C"/>
    <w:rsid w:val="00B14B21"/>
    <w:rsid w:val="00B206C0"/>
    <w:rsid w:val="00B26BE7"/>
    <w:rsid w:val="00B309F0"/>
    <w:rsid w:val="00B3252D"/>
    <w:rsid w:val="00B33247"/>
    <w:rsid w:val="00B336E3"/>
    <w:rsid w:val="00B376A9"/>
    <w:rsid w:val="00B41BAB"/>
    <w:rsid w:val="00B444DD"/>
    <w:rsid w:val="00B45E0D"/>
    <w:rsid w:val="00B50FA3"/>
    <w:rsid w:val="00B51C80"/>
    <w:rsid w:val="00B62BBA"/>
    <w:rsid w:val="00B713C3"/>
    <w:rsid w:val="00B72EA0"/>
    <w:rsid w:val="00B765D0"/>
    <w:rsid w:val="00B77ED2"/>
    <w:rsid w:val="00B81700"/>
    <w:rsid w:val="00B82AD2"/>
    <w:rsid w:val="00B82FF0"/>
    <w:rsid w:val="00B85E5B"/>
    <w:rsid w:val="00B87E98"/>
    <w:rsid w:val="00B92FE9"/>
    <w:rsid w:val="00B936C8"/>
    <w:rsid w:val="00B93CB4"/>
    <w:rsid w:val="00BA0AD5"/>
    <w:rsid w:val="00BA2DF3"/>
    <w:rsid w:val="00BA7BE8"/>
    <w:rsid w:val="00BB1E4C"/>
    <w:rsid w:val="00BB3A6E"/>
    <w:rsid w:val="00BB57A1"/>
    <w:rsid w:val="00BB5D20"/>
    <w:rsid w:val="00BC00B5"/>
    <w:rsid w:val="00BC4EBD"/>
    <w:rsid w:val="00BC66FA"/>
    <w:rsid w:val="00BD0A2C"/>
    <w:rsid w:val="00BD1BB8"/>
    <w:rsid w:val="00BD244B"/>
    <w:rsid w:val="00BD4331"/>
    <w:rsid w:val="00BD53FA"/>
    <w:rsid w:val="00BD58D8"/>
    <w:rsid w:val="00BE12EC"/>
    <w:rsid w:val="00BE1EF9"/>
    <w:rsid w:val="00BE5244"/>
    <w:rsid w:val="00BF74B3"/>
    <w:rsid w:val="00C07641"/>
    <w:rsid w:val="00C1032B"/>
    <w:rsid w:val="00C103DE"/>
    <w:rsid w:val="00C10766"/>
    <w:rsid w:val="00C10F5F"/>
    <w:rsid w:val="00C159DF"/>
    <w:rsid w:val="00C16022"/>
    <w:rsid w:val="00C17A0D"/>
    <w:rsid w:val="00C2172C"/>
    <w:rsid w:val="00C248C3"/>
    <w:rsid w:val="00C25A5A"/>
    <w:rsid w:val="00C26AEA"/>
    <w:rsid w:val="00C307E2"/>
    <w:rsid w:val="00C32EEE"/>
    <w:rsid w:val="00C33D1E"/>
    <w:rsid w:val="00C34FA0"/>
    <w:rsid w:val="00C35B36"/>
    <w:rsid w:val="00C374F6"/>
    <w:rsid w:val="00C4551B"/>
    <w:rsid w:val="00C51E2C"/>
    <w:rsid w:val="00C53BD0"/>
    <w:rsid w:val="00C60243"/>
    <w:rsid w:val="00C62AB2"/>
    <w:rsid w:val="00C64FB1"/>
    <w:rsid w:val="00C6576C"/>
    <w:rsid w:val="00C66A34"/>
    <w:rsid w:val="00C70AE6"/>
    <w:rsid w:val="00C73193"/>
    <w:rsid w:val="00C84CBF"/>
    <w:rsid w:val="00C86B13"/>
    <w:rsid w:val="00C90370"/>
    <w:rsid w:val="00C91D82"/>
    <w:rsid w:val="00C930D5"/>
    <w:rsid w:val="00CA66B8"/>
    <w:rsid w:val="00CB14CD"/>
    <w:rsid w:val="00CC56BF"/>
    <w:rsid w:val="00CC5F7F"/>
    <w:rsid w:val="00CD194D"/>
    <w:rsid w:val="00CD30D0"/>
    <w:rsid w:val="00CD3294"/>
    <w:rsid w:val="00CD708A"/>
    <w:rsid w:val="00CE394D"/>
    <w:rsid w:val="00CE3DA4"/>
    <w:rsid w:val="00CE3E23"/>
    <w:rsid w:val="00CE3E57"/>
    <w:rsid w:val="00CE53DD"/>
    <w:rsid w:val="00CF1810"/>
    <w:rsid w:val="00CF5D60"/>
    <w:rsid w:val="00CF61C4"/>
    <w:rsid w:val="00D05EC3"/>
    <w:rsid w:val="00D10801"/>
    <w:rsid w:val="00D165C6"/>
    <w:rsid w:val="00D26253"/>
    <w:rsid w:val="00D30B18"/>
    <w:rsid w:val="00D3229A"/>
    <w:rsid w:val="00D325D5"/>
    <w:rsid w:val="00D37D41"/>
    <w:rsid w:val="00D42563"/>
    <w:rsid w:val="00D4528E"/>
    <w:rsid w:val="00D50930"/>
    <w:rsid w:val="00D52135"/>
    <w:rsid w:val="00D53239"/>
    <w:rsid w:val="00D55325"/>
    <w:rsid w:val="00D578B5"/>
    <w:rsid w:val="00D621DD"/>
    <w:rsid w:val="00D63774"/>
    <w:rsid w:val="00D65D80"/>
    <w:rsid w:val="00D814D5"/>
    <w:rsid w:val="00D8155F"/>
    <w:rsid w:val="00D83704"/>
    <w:rsid w:val="00D9224D"/>
    <w:rsid w:val="00DA3817"/>
    <w:rsid w:val="00DA5F7B"/>
    <w:rsid w:val="00DB011D"/>
    <w:rsid w:val="00DB172B"/>
    <w:rsid w:val="00DB6E6B"/>
    <w:rsid w:val="00DC242A"/>
    <w:rsid w:val="00DC2B2E"/>
    <w:rsid w:val="00DC752B"/>
    <w:rsid w:val="00DD32F7"/>
    <w:rsid w:val="00DD61D6"/>
    <w:rsid w:val="00DE01A8"/>
    <w:rsid w:val="00DE5BC4"/>
    <w:rsid w:val="00DE792B"/>
    <w:rsid w:val="00DF708D"/>
    <w:rsid w:val="00E00F6C"/>
    <w:rsid w:val="00E0143D"/>
    <w:rsid w:val="00E06A36"/>
    <w:rsid w:val="00E0741C"/>
    <w:rsid w:val="00E10410"/>
    <w:rsid w:val="00E264D9"/>
    <w:rsid w:val="00E26D2F"/>
    <w:rsid w:val="00E32AC1"/>
    <w:rsid w:val="00E37340"/>
    <w:rsid w:val="00E405C6"/>
    <w:rsid w:val="00E40B9A"/>
    <w:rsid w:val="00E472D5"/>
    <w:rsid w:val="00E5140B"/>
    <w:rsid w:val="00E51ACA"/>
    <w:rsid w:val="00E51FF3"/>
    <w:rsid w:val="00E54217"/>
    <w:rsid w:val="00E54757"/>
    <w:rsid w:val="00E555F6"/>
    <w:rsid w:val="00E63C7D"/>
    <w:rsid w:val="00E70702"/>
    <w:rsid w:val="00E71623"/>
    <w:rsid w:val="00E725D7"/>
    <w:rsid w:val="00E81541"/>
    <w:rsid w:val="00E86E81"/>
    <w:rsid w:val="00E90EF6"/>
    <w:rsid w:val="00EA47E8"/>
    <w:rsid w:val="00EA6376"/>
    <w:rsid w:val="00EA73AA"/>
    <w:rsid w:val="00EA7679"/>
    <w:rsid w:val="00EB16C9"/>
    <w:rsid w:val="00EB28D0"/>
    <w:rsid w:val="00EB4729"/>
    <w:rsid w:val="00EC6DD0"/>
    <w:rsid w:val="00ED034A"/>
    <w:rsid w:val="00ED2120"/>
    <w:rsid w:val="00EE0ECF"/>
    <w:rsid w:val="00EE430C"/>
    <w:rsid w:val="00EF6442"/>
    <w:rsid w:val="00F0013F"/>
    <w:rsid w:val="00F0017F"/>
    <w:rsid w:val="00F0346C"/>
    <w:rsid w:val="00F04211"/>
    <w:rsid w:val="00F06332"/>
    <w:rsid w:val="00F112D7"/>
    <w:rsid w:val="00F173A9"/>
    <w:rsid w:val="00F2020C"/>
    <w:rsid w:val="00F275E2"/>
    <w:rsid w:val="00F3081D"/>
    <w:rsid w:val="00F34FB1"/>
    <w:rsid w:val="00F35C00"/>
    <w:rsid w:val="00F37037"/>
    <w:rsid w:val="00F375D7"/>
    <w:rsid w:val="00F4089A"/>
    <w:rsid w:val="00F42462"/>
    <w:rsid w:val="00F44D3A"/>
    <w:rsid w:val="00F46C69"/>
    <w:rsid w:val="00F501E2"/>
    <w:rsid w:val="00F525CC"/>
    <w:rsid w:val="00F5330E"/>
    <w:rsid w:val="00F53CC4"/>
    <w:rsid w:val="00F53F27"/>
    <w:rsid w:val="00F551EC"/>
    <w:rsid w:val="00F55683"/>
    <w:rsid w:val="00F56043"/>
    <w:rsid w:val="00F613A5"/>
    <w:rsid w:val="00F61C07"/>
    <w:rsid w:val="00F6366F"/>
    <w:rsid w:val="00F64B4D"/>
    <w:rsid w:val="00F65F5A"/>
    <w:rsid w:val="00F8367F"/>
    <w:rsid w:val="00FA1F73"/>
    <w:rsid w:val="00FA3C2F"/>
    <w:rsid w:val="00FA48EE"/>
    <w:rsid w:val="00FA76A8"/>
    <w:rsid w:val="00FC23CA"/>
    <w:rsid w:val="00FC28AA"/>
    <w:rsid w:val="00FC3582"/>
    <w:rsid w:val="00FD0492"/>
    <w:rsid w:val="00FD06C3"/>
    <w:rsid w:val="00FD6115"/>
    <w:rsid w:val="00FD7B25"/>
    <w:rsid w:val="00FE1B37"/>
    <w:rsid w:val="00FE40B1"/>
    <w:rsid w:val="00FE74DD"/>
    <w:rsid w:val="00FF22DF"/>
    <w:rsid w:val="00FF51C4"/>
    <w:rsid w:val="00FF5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768"/>
    <w:pPr>
      <w:spacing w:after="0" w:line="240" w:lineRule="auto"/>
    </w:pPr>
    <w:rPr>
      <w:sz w:val="24"/>
      <w:szCs w:val="24"/>
    </w:rPr>
  </w:style>
  <w:style w:type="paragraph" w:styleId="1">
    <w:name w:val="heading 1"/>
    <w:basedOn w:val="a"/>
    <w:next w:val="a"/>
    <w:link w:val="10"/>
    <w:uiPriority w:val="9"/>
    <w:qFormat/>
    <w:rsid w:val="0028276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28276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8276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82768"/>
    <w:pPr>
      <w:keepNext/>
      <w:spacing w:before="240" w:after="60"/>
      <w:outlineLvl w:val="3"/>
    </w:pPr>
    <w:rPr>
      <w:b/>
      <w:bCs/>
      <w:sz w:val="28"/>
      <w:szCs w:val="28"/>
    </w:rPr>
  </w:style>
  <w:style w:type="paragraph" w:styleId="5">
    <w:name w:val="heading 5"/>
    <w:basedOn w:val="a"/>
    <w:next w:val="a"/>
    <w:link w:val="50"/>
    <w:uiPriority w:val="9"/>
    <w:semiHidden/>
    <w:unhideWhenUsed/>
    <w:qFormat/>
    <w:rsid w:val="00282768"/>
    <w:pPr>
      <w:spacing w:before="240" w:after="60"/>
      <w:outlineLvl w:val="4"/>
    </w:pPr>
    <w:rPr>
      <w:b/>
      <w:bCs/>
      <w:i/>
      <w:iCs/>
      <w:sz w:val="26"/>
      <w:szCs w:val="26"/>
    </w:rPr>
  </w:style>
  <w:style w:type="paragraph" w:styleId="6">
    <w:name w:val="heading 6"/>
    <w:basedOn w:val="a"/>
    <w:next w:val="a"/>
    <w:link w:val="60"/>
    <w:uiPriority w:val="9"/>
    <w:semiHidden/>
    <w:unhideWhenUsed/>
    <w:qFormat/>
    <w:rsid w:val="00282768"/>
    <w:pPr>
      <w:spacing w:before="240" w:after="60"/>
      <w:outlineLvl w:val="5"/>
    </w:pPr>
    <w:rPr>
      <w:b/>
      <w:bCs/>
      <w:sz w:val="22"/>
      <w:szCs w:val="22"/>
    </w:rPr>
  </w:style>
  <w:style w:type="paragraph" w:styleId="7">
    <w:name w:val="heading 7"/>
    <w:basedOn w:val="a"/>
    <w:next w:val="a"/>
    <w:link w:val="70"/>
    <w:uiPriority w:val="9"/>
    <w:semiHidden/>
    <w:unhideWhenUsed/>
    <w:qFormat/>
    <w:rsid w:val="00282768"/>
    <w:pPr>
      <w:spacing w:before="240" w:after="60"/>
      <w:outlineLvl w:val="6"/>
    </w:pPr>
  </w:style>
  <w:style w:type="paragraph" w:styleId="8">
    <w:name w:val="heading 8"/>
    <w:basedOn w:val="a"/>
    <w:next w:val="a"/>
    <w:link w:val="80"/>
    <w:uiPriority w:val="9"/>
    <w:semiHidden/>
    <w:unhideWhenUsed/>
    <w:qFormat/>
    <w:rsid w:val="00282768"/>
    <w:pPr>
      <w:spacing w:before="240" w:after="60"/>
      <w:outlineLvl w:val="7"/>
    </w:pPr>
    <w:rPr>
      <w:i/>
      <w:iCs/>
    </w:rPr>
  </w:style>
  <w:style w:type="paragraph" w:styleId="9">
    <w:name w:val="heading 9"/>
    <w:basedOn w:val="a"/>
    <w:next w:val="a"/>
    <w:link w:val="90"/>
    <w:uiPriority w:val="9"/>
    <w:semiHidden/>
    <w:unhideWhenUsed/>
    <w:qFormat/>
    <w:rsid w:val="0028276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1FCD"/>
    <w:pPr>
      <w:ind w:left="5940"/>
    </w:pPr>
  </w:style>
  <w:style w:type="paragraph" w:styleId="31">
    <w:name w:val="Body Text Indent 3"/>
    <w:basedOn w:val="a"/>
    <w:rsid w:val="008B1FCD"/>
    <w:pPr>
      <w:tabs>
        <w:tab w:val="left" w:pos="720"/>
      </w:tabs>
      <w:ind w:firstLine="360"/>
    </w:pPr>
  </w:style>
  <w:style w:type="paragraph" w:styleId="a4">
    <w:name w:val="header"/>
    <w:basedOn w:val="a"/>
    <w:rsid w:val="008B1FCD"/>
    <w:pPr>
      <w:tabs>
        <w:tab w:val="center" w:pos="4677"/>
        <w:tab w:val="right" w:pos="9355"/>
      </w:tabs>
    </w:pPr>
  </w:style>
  <w:style w:type="character" w:styleId="a5">
    <w:name w:val="page number"/>
    <w:basedOn w:val="a0"/>
    <w:rsid w:val="008B1FCD"/>
  </w:style>
  <w:style w:type="paragraph" w:styleId="a6">
    <w:name w:val="Balloon Text"/>
    <w:basedOn w:val="a"/>
    <w:semiHidden/>
    <w:rsid w:val="00106ACA"/>
    <w:rPr>
      <w:rFonts w:ascii="Tahoma" w:hAnsi="Tahoma" w:cs="Tahoma"/>
      <w:sz w:val="16"/>
      <w:szCs w:val="16"/>
    </w:rPr>
  </w:style>
  <w:style w:type="paragraph" w:styleId="32">
    <w:name w:val="Body Text 3"/>
    <w:basedOn w:val="a"/>
    <w:rsid w:val="00787C5B"/>
    <w:pPr>
      <w:spacing w:after="120"/>
    </w:pPr>
    <w:rPr>
      <w:sz w:val="16"/>
      <w:szCs w:val="16"/>
    </w:rPr>
  </w:style>
  <w:style w:type="paragraph" w:styleId="a7">
    <w:name w:val="Body Text"/>
    <w:basedOn w:val="a"/>
    <w:link w:val="a8"/>
    <w:rsid w:val="00A748B7"/>
    <w:pPr>
      <w:spacing w:after="120"/>
    </w:pPr>
  </w:style>
  <w:style w:type="paragraph" w:customStyle="1" w:styleId="ConsNormal">
    <w:name w:val="ConsNormal"/>
    <w:rsid w:val="00163B57"/>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163B57"/>
    <w:pPr>
      <w:widowControl w:val="0"/>
      <w:autoSpaceDE w:val="0"/>
      <w:autoSpaceDN w:val="0"/>
      <w:adjustRightInd w:val="0"/>
      <w:ind w:right="19772"/>
    </w:pPr>
    <w:rPr>
      <w:rFonts w:ascii="Courier New" w:hAnsi="Courier New" w:cs="Courier New"/>
    </w:rPr>
  </w:style>
  <w:style w:type="paragraph" w:customStyle="1" w:styleId="a9">
    <w:basedOn w:val="a"/>
    <w:rsid w:val="00163B57"/>
    <w:pPr>
      <w:spacing w:after="160" w:line="240" w:lineRule="exact"/>
      <w:jc w:val="both"/>
    </w:pPr>
    <w:rPr>
      <w:szCs w:val="20"/>
    </w:rPr>
  </w:style>
  <w:style w:type="paragraph" w:customStyle="1" w:styleId="ConsPlusNormal">
    <w:name w:val="ConsPlusNormal"/>
    <w:link w:val="ConsPlusNormal0"/>
    <w:rsid w:val="00163B57"/>
    <w:pPr>
      <w:widowControl w:val="0"/>
      <w:autoSpaceDE w:val="0"/>
      <w:autoSpaceDN w:val="0"/>
      <w:adjustRightInd w:val="0"/>
      <w:ind w:firstLine="720"/>
    </w:pPr>
    <w:rPr>
      <w:rFonts w:ascii="Arial" w:hAnsi="Arial" w:cs="Arial"/>
    </w:rPr>
  </w:style>
  <w:style w:type="paragraph" w:styleId="aa">
    <w:name w:val="Block Text"/>
    <w:basedOn w:val="a"/>
    <w:rsid w:val="00163B57"/>
    <w:pPr>
      <w:tabs>
        <w:tab w:val="left" w:pos="1701"/>
        <w:tab w:val="left" w:pos="1985"/>
      </w:tabs>
      <w:ind w:left="1985" w:right="990" w:hanging="1985"/>
      <w:jc w:val="both"/>
    </w:pPr>
  </w:style>
  <w:style w:type="paragraph" w:customStyle="1" w:styleId="ab">
    <w:name w:val="Знак"/>
    <w:basedOn w:val="a"/>
    <w:rsid w:val="00F53F27"/>
    <w:pPr>
      <w:spacing w:after="160" w:line="240" w:lineRule="exact"/>
      <w:jc w:val="both"/>
    </w:pPr>
    <w:rPr>
      <w:szCs w:val="20"/>
    </w:rPr>
  </w:style>
  <w:style w:type="paragraph" w:customStyle="1" w:styleId="ac">
    <w:name w:val="Знак Знак Знак Знак"/>
    <w:basedOn w:val="a"/>
    <w:autoRedefine/>
    <w:rsid w:val="003A3E03"/>
    <w:pPr>
      <w:spacing w:after="160" w:line="240" w:lineRule="exact"/>
    </w:pPr>
  </w:style>
  <w:style w:type="character" w:customStyle="1" w:styleId="ad">
    <w:name w:val="Гипертекстовая ссылка"/>
    <w:rsid w:val="00E264D9"/>
    <w:rPr>
      <w:rFonts w:cs="Times New Roman"/>
      <w:b/>
      <w:bCs/>
      <w:color w:val="008000"/>
    </w:rPr>
  </w:style>
  <w:style w:type="paragraph" w:customStyle="1" w:styleId="41">
    <w:name w:val="Знак Знак Знак4 Знак Знак Знак Знак"/>
    <w:basedOn w:val="a"/>
    <w:autoRedefine/>
    <w:rsid w:val="00E264D9"/>
    <w:pPr>
      <w:spacing w:after="160" w:line="240" w:lineRule="exact"/>
    </w:pPr>
    <w:rPr>
      <w:szCs w:val="20"/>
    </w:rPr>
  </w:style>
  <w:style w:type="paragraph" w:customStyle="1" w:styleId="ae">
    <w:name w:val="Знак Знак Знак"/>
    <w:basedOn w:val="a"/>
    <w:rsid w:val="009416FD"/>
    <w:pPr>
      <w:spacing w:after="160" w:line="240" w:lineRule="exact"/>
      <w:jc w:val="both"/>
    </w:pPr>
    <w:rPr>
      <w:szCs w:val="20"/>
    </w:rPr>
  </w:style>
  <w:style w:type="character" w:customStyle="1" w:styleId="a8">
    <w:name w:val="Основной текст Знак"/>
    <w:basedOn w:val="a0"/>
    <w:link w:val="a7"/>
    <w:rsid w:val="00F4089A"/>
    <w:rPr>
      <w:sz w:val="24"/>
      <w:szCs w:val="24"/>
      <w:lang w:val="ru-RU" w:eastAsia="ru-RU" w:bidi="ar-SA"/>
    </w:rPr>
  </w:style>
  <w:style w:type="paragraph" w:customStyle="1" w:styleId="af">
    <w:name w:val="Знак"/>
    <w:basedOn w:val="a"/>
    <w:rsid w:val="0024426E"/>
    <w:pPr>
      <w:spacing w:after="160" w:line="240" w:lineRule="exact"/>
      <w:jc w:val="both"/>
    </w:pPr>
    <w:rPr>
      <w:szCs w:val="20"/>
    </w:rPr>
  </w:style>
  <w:style w:type="paragraph" w:styleId="af0">
    <w:name w:val="footer"/>
    <w:basedOn w:val="a"/>
    <w:rsid w:val="00774610"/>
    <w:pPr>
      <w:tabs>
        <w:tab w:val="center" w:pos="4677"/>
        <w:tab w:val="right" w:pos="9355"/>
      </w:tabs>
    </w:pPr>
  </w:style>
  <w:style w:type="character" w:customStyle="1" w:styleId="20">
    <w:name w:val="Заголовок 2 Знак"/>
    <w:basedOn w:val="a0"/>
    <w:link w:val="2"/>
    <w:uiPriority w:val="9"/>
    <w:locked/>
    <w:rsid w:val="00282768"/>
    <w:rPr>
      <w:rFonts w:asciiTheme="majorHAnsi" w:eastAsiaTheme="majorEastAsia" w:hAnsiTheme="majorHAnsi"/>
      <w:b/>
      <w:bCs/>
      <w:i/>
      <w:iCs/>
      <w:sz w:val="28"/>
      <w:szCs w:val="28"/>
    </w:rPr>
  </w:style>
  <w:style w:type="character" w:styleId="af1">
    <w:name w:val="Hyperlink"/>
    <w:basedOn w:val="a0"/>
    <w:rsid w:val="00B81700"/>
    <w:rPr>
      <w:color w:val="0000FF"/>
      <w:u w:val="single"/>
    </w:rPr>
  </w:style>
  <w:style w:type="paragraph" w:customStyle="1" w:styleId="Default">
    <w:name w:val="Default"/>
    <w:rsid w:val="0018420C"/>
    <w:pPr>
      <w:autoSpaceDE w:val="0"/>
      <w:autoSpaceDN w:val="0"/>
      <w:adjustRightInd w:val="0"/>
    </w:pPr>
    <w:rPr>
      <w:color w:val="000000"/>
      <w:sz w:val="24"/>
      <w:szCs w:val="24"/>
    </w:rPr>
  </w:style>
  <w:style w:type="character" w:customStyle="1" w:styleId="10">
    <w:name w:val="Заголовок 1 Знак"/>
    <w:basedOn w:val="a0"/>
    <w:link w:val="1"/>
    <w:uiPriority w:val="9"/>
    <w:rsid w:val="00282768"/>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282768"/>
    <w:rPr>
      <w:rFonts w:asciiTheme="majorHAnsi" w:eastAsiaTheme="majorEastAsia" w:hAnsiTheme="majorHAnsi"/>
      <w:b/>
      <w:bCs/>
      <w:sz w:val="26"/>
      <w:szCs w:val="26"/>
    </w:rPr>
  </w:style>
  <w:style w:type="character" w:customStyle="1" w:styleId="40">
    <w:name w:val="Заголовок 4 Знак"/>
    <w:basedOn w:val="a0"/>
    <w:link w:val="4"/>
    <w:uiPriority w:val="9"/>
    <w:rsid w:val="00282768"/>
    <w:rPr>
      <w:b/>
      <w:bCs/>
      <w:sz w:val="28"/>
      <w:szCs w:val="28"/>
    </w:rPr>
  </w:style>
  <w:style w:type="character" w:customStyle="1" w:styleId="50">
    <w:name w:val="Заголовок 5 Знак"/>
    <w:basedOn w:val="a0"/>
    <w:link w:val="5"/>
    <w:uiPriority w:val="9"/>
    <w:semiHidden/>
    <w:rsid w:val="00282768"/>
    <w:rPr>
      <w:b/>
      <w:bCs/>
      <w:i/>
      <w:iCs/>
      <w:sz w:val="26"/>
      <w:szCs w:val="26"/>
    </w:rPr>
  </w:style>
  <w:style w:type="character" w:customStyle="1" w:styleId="60">
    <w:name w:val="Заголовок 6 Знак"/>
    <w:basedOn w:val="a0"/>
    <w:link w:val="6"/>
    <w:uiPriority w:val="9"/>
    <w:semiHidden/>
    <w:rsid w:val="00282768"/>
    <w:rPr>
      <w:b/>
      <w:bCs/>
    </w:rPr>
  </w:style>
  <w:style w:type="character" w:customStyle="1" w:styleId="70">
    <w:name w:val="Заголовок 7 Знак"/>
    <w:basedOn w:val="a0"/>
    <w:link w:val="7"/>
    <w:uiPriority w:val="9"/>
    <w:semiHidden/>
    <w:rsid w:val="00282768"/>
    <w:rPr>
      <w:sz w:val="24"/>
      <w:szCs w:val="24"/>
    </w:rPr>
  </w:style>
  <w:style w:type="character" w:customStyle="1" w:styleId="80">
    <w:name w:val="Заголовок 8 Знак"/>
    <w:basedOn w:val="a0"/>
    <w:link w:val="8"/>
    <w:uiPriority w:val="9"/>
    <w:semiHidden/>
    <w:rsid w:val="00282768"/>
    <w:rPr>
      <w:i/>
      <w:iCs/>
      <w:sz w:val="24"/>
      <w:szCs w:val="24"/>
    </w:rPr>
  </w:style>
  <w:style w:type="character" w:customStyle="1" w:styleId="90">
    <w:name w:val="Заголовок 9 Знак"/>
    <w:basedOn w:val="a0"/>
    <w:link w:val="9"/>
    <w:uiPriority w:val="9"/>
    <w:semiHidden/>
    <w:rsid w:val="00282768"/>
    <w:rPr>
      <w:rFonts w:asciiTheme="majorHAnsi" w:eastAsiaTheme="majorEastAsia" w:hAnsiTheme="majorHAnsi"/>
    </w:rPr>
  </w:style>
  <w:style w:type="paragraph" w:styleId="af2">
    <w:name w:val="Title"/>
    <w:basedOn w:val="a"/>
    <w:next w:val="a"/>
    <w:link w:val="af3"/>
    <w:qFormat/>
    <w:rsid w:val="00282768"/>
    <w:pPr>
      <w:spacing w:before="240" w:after="60"/>
      <w:jc w:val="center"/>
      <w:outlineLvl w:val="0"/>
    </w:pPr>
    <w:rPr>
      <w:rFonts w:asciiTheme="majorHAnsi" w:eastAsiaTheme="majorEastAsia" w:hAnsiTheme="majorHAnsi"/>
      <w:b/>
      <w:bCs/>
      <w:kern w:val="28"/>
      <w:sz w:val="32"/>
      <w:szCs w:val="32"/>
    </w:rPr>
  </w:style>
  <w:style w:type="character" w:customStyle="1" w:styleId="af3">
    <w:name w:val="Название Знак"/>
    <w:basedOn w:val="a0"/>
    <w:link w:val="af2"/>
    <w:rsid w:val="00282768"/>
    <w:rPr>
      <w:rFonts w:asciiTheme="majorHAnsi" w:eastAsiaTheme="majorEastAsia" w:hAnsiTheme="majorHAnsi"/>
      <w:b/>
      <w:bCs/>
      <w:kern w:val="28"/>
      <w:sz w:val="32"/>
      <w:szCs w:val="32"/>
    </w:rPr>
  </w:style>
  <w:style w:type="paragraph" w:styleId="af4">
    <w:name w:val="Subtitle"/>
    <w:basedOn w:val="a"/>
    <w:next w:val="a"/>
    <w:link w:val="af5"/>
    <w:uiPriority w:val="11"/>
    <w:qFormat/>
    <w:rsid w:val="00282768"/>
    <w:pPr>
      <w:spacing w:after="60"/>
      <w:jc w:val="center"/>
      <w:outlineLvl w:val="1"/>
    </w:pPr>
    <w:rPr>
      <w:rFonts w:asciiTheme="majorHAnsi" w:eastAsiaTheme="majorEastAsia" w:hAnsiTheme="majorHAnsi"/>
    </w:rPr>
  </w:style>
  <w:style w:type="character" w:customStyle="1" w:styleId="af5">
    <w:name w:val="Подзаголовок Знак"/>
    <w:basedOn w:val="a0"/>
    <w:link w:val="af4"/>
    <w:uiPriority w:val="11"/>
    <w:rsid w:val="00282768"/>
    <w:rPr>
      <w:rFonts w:asciiTheme="majorHAnsi" w:eastAsiaTheme="majorEastAsia" w:hAnsiTheme="majorHAnsi"/>
      <w:sz w:val="24"/>
      <w:szCs w:val="24"/>
    </w:rPr>
  </w:style>
  <w:style w:type="character" w:styleId="af6">
    <w:name w:val="Strong"/>
    <w:basedOn w:val="a0"/>
    <w:uiPriority w:val="22"/>
    <w:qFormat/>
    <w:rsid w:val="00282768"/>
    <w:rPr>
      <w:b/>
      <w:bCs/>
    </w:rPr>
  </w:style>
  <w:style w:type="character" w:styleId="af7">
    <w:name w:val="Emphasis"/>
    <w:basedOn w:val="a0"/>
    <w:uiPriority w:val="20"/>
    <w:qFormat/>
    <w:rsid w:val="00282768"/>
    <w:rPr>
      <w:rFonts w:asciiTheme="minorHAnsi" w:hAnsiTheme="minorHAnsi"/>
      <w:b/>
      <w:i/>
      <w:iCs/>
    </w:rPr>
  </w:style>
  <w:style w:type="paragraph" w:styleId="af8">
    <w:name w:val="No Spacing"/>
    <w:basedOn w:val="a"/>
    <w:link w:val="af9"/>
    <w:uiPriority w:val="99"/>
    <w:qFormat/>
    <w:rsid w:val="00282768"/>
    <w:rPr>
      <w:szCs w:val="32"/>
    </w:rPr>
  </w:style>
  <w:style w:type="paragraph" w:styleId="afa">
    <w:name w:val="List Paragraph"/>
    <w:basedOn w:val="a"/>
    <w:link w:val="afb"/>
    <w:uiPriority w:val="99"/>
    <w:qFormat/>
    <w:rsid w:val="00282768"/>
    <w:pPr>
      <w:ind w:left="720"/>
      <w:contextualSpacing/>
    </w:pPr>
  </w:style>
  <w:style w:type="paragraph" w:styleId="21">
    <w:name w:val="Quote"/>
    <w:basedOn w:val="a"/>
    <w:next w:val="a"/>
    <w:link w:val="22"/>
    <w:uiPriority w:val="29"/>
    <w:qFormat/>
    <w:rsid w:val="00282768"/>
    <w:rPr>
      <w:i/>
    </w:rPr>
  </w:style>
  <w:style w:type="character" w:customStyle="1" w:styleId="22">
    <w:name w:val="Цитата 2 Знак"/>
    <w:basedOn w:val="a0"/>
    <w:link w:val="21"/>
    <w:uiPriority w:val="29"/>
    <w:rsid w:val="00282768"/>
    <w:rPr>
      <w:i/>
      <w:sz w:val="24"/>
      <w:szCs w:val="24"/>
    </w:rPr>
  </w:style>
  <w:style w:type="paragraph" w:styleId="afc">
    <w:name w:val="Intense Quote"/>
    <w:basedOn w:val="a"/>
    <w:next w:val="a"/>
    <w:link w:val="afd"/>
    <w:uiPriority w:val="30"/>
    <w:qFormat/>
    <w:rsid w:val="00282768"/>
    <w:pPr>
      <w:ind w:left="720" w:right="720"/>
    </w:pPr>
    <w:rPr>
      <w:b/>
      <w:i/>
      <w:szCs w:val="22"/>
    </w:rPr>
  </w:style>
  <w:style w:type="character" w:customStyle="1" w:styleId="afd">
    <w:name w:val="Выделенная цитата Знак"/>
    <w:basedOn w:val="a0"/>
    <w:link w:val="afc"/>
    <w:uiPriority w:val="30"/>
    <w:rsid w:val="00282768"/>
    <w:rPr>
      <w:b/>
      <w:i/>
      <w:sz w:val="24"/>
    </w:rPr>
  </w:style>
  <w:style w:type="character" w:styleId="afe">
    <w:name w:val="Subtle Emphasis"/>
    <w:uiPriority w:val="19"/>
    <w:qFormat/>
    <w:rsid w:val="00282768"/>
    <w:rPr>
      <w:i/>
      <w:color w:val="5A5A5A" w:themeColor="text1" w:themeTint="A5"/>
    </w:rPr>
  </w:style>
  <w:style w:type="character" w:styleId="aff">
    <w:name w:val="Intense Emphasis"/>
    <w:basedOn w:val="a0"/>
    <w:uiPriority w:val="21"/>
    <w:qFormat/>
    <w:rsid w:val="00282768"/>
    <w:rPr>
      <w:b/>
      <w:i/>
      <w:sz w:val="24"/>
      <w:szCs w:val="24"/>
      <w:u w:val="single"/>
    </w:rPr>
  </w:style>
  <w:style w:type="character" w:styleId="aff0">
    <w:name w:val="Subtle Reference"/>
    <w:basedOn w:val="a0"/>
    <w:uiPriority w:val="31"/>
    <w:qFormat/>
    <w:rsid w:val="00282768"/>
    <w:rPr>
      <w:sz w:val="24"/>
      <w:szCs w:val="24"/>
      <w:u w:val="single"/>
    </w:rPr>
  </w:style>
  <w:style w:type="character" w:styleId="aff1">
    <w:name w:val="Intense Reference"/>
    <w:basedOn w:val="a0"/>
    <w:uiPriority w:val="32"/>
    <w:qFormat/>
    <w:rsid w:val="00282768"/>
    <w:rPr>
      <w:b/>
      <w:sz w:val="24"/>
      <w:u w:val="single"/>
    </w:rPr>
  </w:style>
  <w:style w:type="character" w:styleId="aff2">
    <w:name w:val="Book Title"/>
    <w:basedOn w:val="a0"/>
    <w:uiPriority w:val="33"/>
    <w:qFormat/>
    <w:rsid w:val="00282768"/>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282768"/>
    <w:pPr>
      <w:outlineLvl w:val="9"/>
    </w:pPr>
  </w:style>
  <w:style w:type="character" w:customStyle="1" w:styleId="ConsPlusNormal0">
    <w:name w:val="ConsPlusNormal Знак"/>
    <w:link w:val="ConsPlusNormal"/>
    <w:locked/>
    <w:rsid w:val="00CE394D"/>
    <w:rPr>
      <w:rFonts w:ascii="Arial" w:hAnsi="Arial" w:cs="Arial"/>
    </w:rPr>
  </w:style>
  <w:style w:type="character" w:customStyle="1" w:styleId="af9">
    <w:name w:val="Без интервала Знак"/>
    <w:link w:val="af8"/>
    <w:uiPriority w:val="99"/>
    <w:locked/>
    <w:rsid w:val="00195B81"/>
    <w:rPr>
      <w:sz w:val="24"/>
      <w:szCs w:val="32"/>
    </w:rPr>
  </w:style>
  <w:style w:type="character" w:customStyle="1" w:styleId="afb">
    <w:name w:val="Абзац списка Знак"/>
    <w:link w:val="afa"/>
    <w:uiPriority w:val="99"/>
    <w:locked/>
    <w:rsid w:val="00F8367F"/>
    <w:rPr>
      <w:sz w:val="24"/>
      <w:szCs w:val="24"/>
    </w:rPr>
  </w:style>
  <w:style w:type="character" w:customStyle="1" w:styleId="11">
    <w:name w:val="Основной текст Знак1"/>
    <w:basedOn w:val="a0"/>
    <w:uiPriority w:val="99"/>
    <w:rsid w:val="004B3188"/>
    <w:rPr>
      <w:rFonts w:ascii="Sylfaen" w:hAnsi="Sylfaen" w:cs="Sylfaen"/>
      <w:spacing w:val="-3"/>
      <w:sz w:val="26"/>
      <w:szCs w:val="26"/>
      <w:u w:val="none"/>
    </w:rPr>
  </w:style>
  <w:style w:type="character" w:customStyle="1" w:styleId="1pt">
    <w:name w:val="Основной текст + Интервал 1 pt"/>
    <w:basedOn w:val="11"/>
    <w:uiPriority w:val="99"/>
    <w:rsid w:val="004B3188"/>
    <w:rPr>
      <w:spacing w:val="35"/>
    </w:rPr>
  </w:style>
  <w:style w:type="table" w:styleId="aff4">
    <w:name w:val="Table Grid"/>
    <w:basedOn w:val="a1"/>
    <w:uiPriority w:val="59"/>
    <w:rsid w:val="0019393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Plain Text"/>
    <w:basedOn w:val="a"/>
    <w:link w:val="aff6"/>
    <w:rsid w:val="00812F54"/>
    <w:rPr>
      <w:rFonts w:ascii="Courier New" w:eastAsia="Calibri" w:hAnsi="Courier New"/>
      <w:sz w:val="20"/>
      <w:szCs w:val="20"/>
      <w:lang w:val="ru-RU" w:eastAsia="ru-RU" w:bidi="ar-SA"/>
    </w:rPr>
  </w:style>
  <w:style w:type="character" w:customStyle="1" w:styleId="aff6">
    <w:name w:val="Текст Знак"/>
    <w:basedOn w:val="a0"/>
    <w:link w:val="aff5"/>
    <w:rsid w:val="00812F54"/>
    <w:rPr>
      <w:rFonts w:ascii="Courier New" w:eastAsia="Calibri" w:hAnsi="Courier New"/>
      <w:sz w:val="20"/>
      <w:szCs w:val="20"/>
      <w:lang w:val="ru-RU" w:eastAsia="ru-RU" w:bidi="ar-SA"/>
    </w:rPr>
  </w:style>
  <w:style w:type="paragraph" w:styleId="23">
    <w:name w:val="Body Text 2"/>
    <w:basedOn w:val="a"/>
    <w:link w:val="24"/>
    <w:rsid w:val="00812F54"/>
    <w:pPr>
      <w:spacing w:after="120" w:line="480" w:lineRule="auto"/>
    </w:pPr>
    <w:rPr>
      <w:rFonts w:ascii="Times New Roman" w:eastAsia="Times New Roman" w:hAnsi="Times New Roman"/>
      <w:lang w:val="ru-RU" w:eastAsia="ru-RU" w:bidi="ar-SA"/>
    </w:rPr>
  </w:style>
  <w:style w:type="character" w:customStyle="1" w:styleId="24">
    <w:name w:val="Основной текст 2 Знак"/>
    <w:basedOn w:val="a0"/>
    <w:link w:val="23"/>
    <w:rsid w:val="00812F54"/>
    <w:rPr>
      <w:rFonts w:ascii="Times New Roman" w:eastAsia="Times New Roman" w:hAnsi="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177088333">
      <w:bodyDiv w:val="1"/>
      <w:marLeft w:val="0"/>
      <w:marRight w:val="0"/>
      <w:marTop w:val="0"/>
      <w:marBottom w:val="0"/>
      <w:divBdr>
        <w:top w:val="none" w:sz="0" w:space="0" w:color="auto"/>
        <w:left w:val="none" w:sz="0" w:space="0" w:color="auto"/>
        <w:bottom w:val="none" w:sz="0" w:space="0" w:color="auto"/>
        <w:right w:val="none" w:sz="0" w:space="0" w:color="auto"/>
      </w:divBdr>
    </w:div>
    <w:div w:id="400716895">
      <w:bodyDiv w:val="1"/>
      <w:marLeft w:val="0"/>
      <w:marRight w:val="0"/>
      <w:marTop w:val="0"/>
      <w:marBottom w:val="0"/>
      <w:divBdr>
        <w:top w:val="none" w:sz="0" w:space="0" w:color="auto"/>
        <w:left w:val="none" w:sz="0" w:space="0" w:color="auto"/>
        <w:bottom w:val="none" w:sz="0" w:space="0" w:color="auto"/>
        <w:right w:val="none" w:sz="0" w:space="0" w:color="auto"/>
      </w:divBdr>
    </w:div>
    <w:div w:id="1420831015">
      <w:bodyDiv w:val="1"/>
      <w:marLeft w:val="0"/>
      <w:marRight w:val="0"/>
      <w:marTop w:val="0"/>
      <w:marBottom w:val="0"/>
      <w:divBdr>
        <w:top w:val="none" w:sz="0" w:space="0" w:color="auto"/>
        <w:left w:val="none" w:sz="0" w:space="0" w:color="auto"/>
        <w:bottom w:val="none" w:sz="0" w:space="0" w:color="auto"/>
        <w:right w:val="none" w:sz="0" w:space="0" w:color="auto"/>
      </w:divBdr>
    </w:div>
    <w:div w:id="1726442356">
      <w:bodyDiv w:val="1"/>
      <w:marLeft w:val="0"/>
      <w:marRight w:val="0"/>
      <w:marTop w:val="0"/>
      <w:marBottom w:val="0"/>
      <w:divBdr>
        <w:top w:val="none" w:sz="0" w:space="0" w:color="auto"/>
        <w:left w:val="none" w:sz="0" w:space="0" w:color="auto"/>
        <w:bottom w:val="none" w:sz="0" w:space="0" w:color="auto"/>
        <w:right w:val="none" w:sz="0" w:space="0" w:color="auto"/>
      </w:divBdr>
    </w:div>
    <w:div w:id="1778259441">
      <w:bodyDiv w:val="1"/>
      <w:marLeft w:val="0"/>
      <w:marRight w:val="0"/>
      <w:marTop w:val="0"/>
      <w:marBottom w:val="0"/>
      <w:divBdr>
        <w:top w:val="none" w:sz="0" w:space="0" w:color="auto"/>
        <w:left w:val="none" w:sz="0" w:space="0" w:color="auto"/>
        <w:bottom w:val="none" w:sz="0" w:space="0" w:color="auto"/>
        <w:right w:val="none" w:sz="0" w:space="0" w:color="auto"/>
      </w:divBdr>
    </w:div>
    <w:div w:id="2053841523">
      <w:bodyDiv w:val="1"/>
      <w:marLeft w:val="0"/>
      <w:marRight w:val="0"/>
      <w:marTop w:val="0"/>
      <w:marBottom w:val="0"/>
      <w:divBdr>
        <w:top w:val="none" w:sz="0" w:space="0" w:color="auto"/>
        <w:left w:val="none" w:sz="0" w:space="0" w:color="auto"/>
        <w:bottom w:val="none" w:sz="0" w:space="0" w:color="auto"/>
        <w:right w:val="none" w:sz="0" w:space="0" w:color="auto"/>
      </w:divBdr>
    </w:div>
    <w:div w:id="20661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A349C3AB8A8B59384E323F3C5CEB6FF5BD27CFF6C1F7F43580BDC7F13320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04B5434FCD5DD6B638D4FB36F4058ECF5546A9C3AF5D97A0DD9f4z4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08752;fld=134;dst=100141" TargetMode="External"/><Relationship Id="rId4" Type="http://schemas.openxmlformats.org/officeDocument/2006/relationships/settings" Target="settings.xml"/><Relationship Id="rId9" Type="http://schemas.openxmlformats.org/officeDocument/2006/relationships/hyperlink" Target="consultantplus://offline/ref=1FA349C3AB8A8B59384E323F3C5CEB6FF6BE2BC1F4C7F7F43580BDC7F13320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B287-C5A1-4106-BFD1-DF1EA5EDA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26</Pages>
  <Words>11347</Words>
  <Characters>87263</Characters>
  <Application>Microsoft Office Word</Application>
  <DocSecurity>0</DocSecurity>
  <Lines>727</Lines>
  <Paragraphs>196</Paragraphs>
  <ScaleCrop>false</ScaleCrop>
  <HeadingPairs>
    <vt:vector size="2" baseType="variant">
      <vt:variant>
        <vt:lpstr>Название</vt:lpstr>
      </vt:variant>
      <vt:variant>
        <vt:i4>1</vt:i4>
      </vt:variant>
    </vt:vector>
  </HeadingPairs>
  <TitlesOfParts>
    <vt:vector size="1" baseType="lpstr">
      <vt:lpstr>Отдел кадров</vt:lpstr>
    </vt:vector>
  </TitlesOfParts>
  <Company/>
  <LinksUpToDate>false</LinksUpToDate>
  <CharactersWithSpaces>98414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кадров</dc:title>
  <dc:creator>dep18f</dc:creator>
  <cp:lastModifiedBy>inet</cp:lastModifiedBy>
  <cp:revision>7</cp:revision>
  <cp:lastPrinted>2018-07-04T04:21:00Z</cp:lastPrinted>
  <dcterms:created xsi:type="dcterms:W3CDTF">2019-05-13T05:29:00Z</dcterms:created>
  <dcterms:modified xsi:type="dcterms:W3CDTF">2019-05-15T11:39:00Z</dcterms:modified>
</cp:coreProperties>
</file>